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CDB" w:rsidRDefault="00490CDB" w:rsidP="009C3059">
      <w:pPr>
        <w:pStyle w:val="1"/>
        <w:spacing w:before="66"/>
        <w:ind w:firstLine="178"/>
      </w:pPr>
    </w:p>
    <w:p w:rsidR="00490CDB" w:rsidRPr="00490CDB" w:rsidRDefault="00CE3C23" w:rsidP="00490CDB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  <w:r>
        <w:rPr>
          <w:rFonts w:ascii="Calibri" w:eastAsia="Calibri" w:hAnsi="Calibri"/>
          <w:noProof/>
          <w:lang w:eastAsia="ja-JP"/>
        </w:rPr>
        <w:drawing>
          <wp:inline distT="0" distB="0" distL="0" distR="0">
            <wp:extent cx="6480810" cy="932490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24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CDB" w:rsidRDefault="00490CDB" w:rsidP="00490CDB">
      <w:pPr>
        <w:pStyle w:val="1"/>
        <w:spacing w:before="66"/>
        <w:ind w:left="0"/>
      </w:pPr>
    </w:p>
    <w:p w:rsidR="00490CDB" w:rsidRDefault="00490CDB" w:rsidP="009C3059">
      <w:pPr>
        <w:pStyle w:val="1"/>
        <w:spacing w:before="66"/>
        <w:ind w:firstLine="178"/>
      </w:pPr>
    </w:p>
    <w:p w:rsidR="00B27167" w:rsidRDefault="00CF7415" w:rsidP="009C3059">
      <w:pPr>
        <w:pStyle w:val="1"/>
        <w:spacing w:before="66"/>
        <w:ind w:firstLine="178"/>
      </w:pPr>
      <w:r>
        <w:rPr>
          <w:noProof/>
          <w:lang w:eastAsia="ru-RU"/>
        </w:rPr>
        <w:lastRenderedPageBreak/>
        <w:pict>
          <v:rect id="Rectangle 8" o:spid="_x0000_s1026" style="position:absolute;left:0;text-align:left;margin-left:33.3pt;margin-top:22.9pt;width:528.15pt;height:.6pt;z-index:-157286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zx9Cz/sBAADZAwAADgAAAAAAAAAAAAAA&#10;AAAuAgAAZHJzL2Uyb0RvYy54bWxQSwECLQAUAAYACAAAACEA1rEgDN8AAAAJAQAADwAAAAAAAAAA&#10;AAAAAABVBAAAZHJzL2Rvd25yZXYueG1sUEsFBgAAAAAEAAQA8wAAAGEFAAAAAA==&#10;" fillcolor="black" stroked="f">
            <w10:wrap type="topAndBottom" anchorx="page"/>
          </v:rect>
        </w:pict>
      </w:r>
      <w:r w:rsidR="00C120EE">
        <w:t>ПОЯСНИТЕЛЬНАЯЗАПИСКА</w:t>
      </w:r>
    </w:p>
    <w:p w:rsidR="00B27167" w:rsidRDefault="00C120EE" w:rsidP="009C3059">
      <w:pPr>
        <w:pStyle w:val="a3"/>
        <w:ind w:left="0" w:right="100" w:firstLine="567"/>
      </w:pPr>
      <w:r>
        <w:t>Рабочая программаполитературномучтению на родном (русском) языке на уровне начальногообщего образования подготовлена в соответствии с реализацией Федерального закона от 3 августа2018 г. № 317-ФЗ «О внесении изменений в статьи 11 и 14 Федерального закона „Об образовании вРоссийской Федерации” на основе Федерального государственного образовательного стандартаначального общего образования (Приказ Министерства просвещения Российской Федерации от31.05.2021 г. № 286 «Об утверждении федерального государственного образовательного стандартаначального общего образования», зарегистрирован Министерством юстиции Российской Федерации05.07.2021 г.№ 64100), Примерной программы воспитания (утверждена решением ФУМО по общемуобразованию от 2 июня 2020 г.) и с учётом Концепции преподавания русского языка и литературы вРоссийской Федерации (утверждённой распоряжением Правительства Российской Федерации от 9апреля2016 г. №637-р).</w:t>
      </w:r>
    </w:p>
    <w:p w:rsidR="009C3059" w:rsidRDefault="009C3059" w:rsidP="009C3059">
      <w:pPr>
        <w:pStyle w:val="a3"/>
        <w:ind w:left="0" w:right="100" w:firstLine="567"/>
      </w:pPr>
    </w:p>
    <w:p w:rsidR="00490CDB" w:rsidRDefault="00C120EE" w:rsidP="009C3059">
      <w:pPr>
        <w:pStyle w:val="1"/>
        <w:ind w:left="0" w:firstLine="567"/>
        <w:rPr>
          <w:spacing w:val="-8"/>
        </w:rPr>
      </w:pPr>
      <w:r>
        <w:t>ОБЩАЯХАРАКТЕРИСТИКАУЧЕБНОГОПРЕДМЕТА«ЛИТЕРАТУРНОЕЧТЕНИЕ</w:t>
      </w:r>
    </w:p>
    <w:p w:rsidR="00B27167" w:rsidRDefault="00C120EE" w:rsidP="009C3059">
      <w:pPr>
        <w:pStyle w:val="1"/>
        <w:ind w:left="0" w:firstLine="567"/>
      </w:pPr>
      <w:r>
        <w:t>НАРОДНОМ(РУССКОМ)ЯЗЫКЕ»</w:t>
      </w:r>
    </w:p>
    <w:p w:rsidR="00B27167" w:rsidRDefault="00C120EE" w:rsidP="009C3059">
      <w:pPr>
        <w:pStyle w:val="a3"/>
        <w:ind w:left="0" w:firstLine="567"/>
      </w:pPr>
      <w:r>
        <w:t>Рабочая программа учебного предмета «Литературное чтение на родном (русском) языке»разработана для организаций, реализующих программы начального общего образования. Программанаправленанаоказаниеметодическойпомощиобразовательныморганизациямиучителюипозволит: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40" w:firstLine="567"/>
        <w:rPr>
          <w:sz w:val="24"/>
        </w:rPr>
      </w:pPr>
      <w:r>
        <w:rPr>
          <w:sz w:val="24"/>
        </w:rPr>
        <w:t>реализовать в процессе преподавания учебного предмета «Литературное чтение на родном(русском) языке» современные подходы к достижению личностных, метапредметных ипредметных результатов обучения, сформулированных в Федеральном государственномобразовательномстандарте начальногообщего образования;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33" w:firstLine="567"/>
        <w:rPr>
          <w:sz w:val="24"/>
        </w:rPr>
      </w:pPr>
      <w:r>
        <w:rPr>
          <w:sz w:val="24"/>
        </w:rPr>
        <w:t>определить и структурировать планируемые результаты обучения и содержание учебногопредмета «Литературное чтение на родном (русском) языке» по годам обучения в соответствии сФГОС НОО; Примерной основной образовательной программой начального общего образования(в редакции протокола от 8 апреля 2015 г. № 1/15 федерального учебно-методическогообъединения по общему образованию); Примерной программой воспитания (одобрена решениемфедерального учебно-методического объединенияпообщемуобразованию,протоколот 2июня2020 г. №2/20);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62" w:firstLine="567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конкретногокласса, используя рекомендованное примерное распределение учебного времени на изучениеопределённого раздела/темы, а также предложенные основные виды учебной деятельности дляосвоенияучебного материала разделов/темкурса.</w:t>
      </w:r>
    </w:p>
    <w:p w:rsidR="00B27167" w:rsidRDefault="00C120EE" w:rsidP="009C3059">
      <w:pPr>
        <w:pStyle w:val="a3"/>
        <w:ind w:left="0" w:right="100" w:firstLine="567"/>
      </w:pPr>
      <w:r>
        <w:t>Содержание программы направлено на достижение результатов освоения основной образовательнойпрограммы начального общего образования в части требований, заданных Федеральнымгосударственнымобразовательнымстандартомначальногообщегообразованиякпредметнойобласти</w:t>
      </w:r>
    </w:p>
    <w:p w:rsidR="00B27167" w:rsidRDefault="00C120EE" w:rsidP="009C3059">
      <w:pPr>
        <w:pStyle w:val="a3"/>
        <w:ind w:left="0" w:right="82" w:firstLine="567"/>
      </w:pPr>
      <w:r>
        <w:t>«Родной язык и литературное чтение на родном языке». Программа ориентирована на сопровождениеи поддержку курса литературного чтения, входящего в образовательную область «Русский язык илитературное чтение», при этом цели курса литературного чтения на родном (русском) языке в рамкахпредметнойобласти«Роднойязыкилитературноечтениенародномязыке»имеютсвоюспецифику.</w:t>
      </w:r>
    </w:p>
    <w:p w:rsidR="00B27167" w:rsidRDefault="00C120EE" w:rsidP="009C3059">
      <w:pPr>
        <w:pStyle w:val="a3"/>
        <w:ind w:left="0" w:firstLine="567"/>
      </w:pPr>
      <w:r>
        <w:t xml:space="preserve">В соответствии с требованиями ФГОС НОО к результатам освоения основной образовательнойпрограммы по учебному предмету «Литературное чтение на родном языке» курс направлен наформирование понимания места и роли литературы на родном языке в едином культурномпространствеРоссийскойФедерации,всохраненииипередачеотпоколениякпоколениюисторико-культурных, нравственных, эстетических ценностей; понимания роли фольклора и художественнойлитературы родного народа в создании культурного, морально-этического и эстетическогопространства субъекта Российской Федерации; на формирование понимания родной литературы какодной из основных национально-культурных ценностей народа, как особого способа познания жизни,как явления национальной и мировой культуры, средства сохранения и передачи нравственныхценностей и традиций, формирования представлений о мире, национальной истории и культуре,воспитания потребности в систематическом чтении на родном языке для обеспечения культурнойсамоидентификации. В основу курса «Литературное чтение на родном (русском) языке» положенамысль о том, что русская литература включает в себя систему </w:t>
      </w:r>
      <w:r>
        <w:lastRenderedPageBreak/>
        <w:t>ценностных кодов, единых длянациональной культурной традиции. Являясь средством не только их сохранения, но и передачиподрастающему поколению, русская литература устанавливает тем самым преемственную связьпрошлого, настоящего и будущего русской национально-культурной традиции в сознании младшихшкольников.</w:t>
      </w:r>
    </w:p>
    <w:p w:rsidR="009C3059" w:rsidRDefault="009C3059" w:rsidP="009C3059">
      <w:pPr>
        <w:pStyle w:val="a3"/>
        <w:ind w:left="0" w:firstLine="567"/>
      </w:pPr>
    </w:p>
    <w:p w:rsidR="00B27167" w:rsidRDefault="00C120EE" w:rsidP="009C3059">
      <w:pPr>
        <w:pStyle w:val="1"/>
        <w:ind w:left="0" w:firstLine="567"/>
      </w:pPr>
      <w:r>
        <w:t>ЦЕЛИИЗУЧЕНИЯУЧЕБНОГОПРЕДМЕТА«ЛИТЕРАТУРНОЕЧТЕНИЕНАРОДНОМ(РУССКОМ)ЯЗЫКЕ»</w:t>
      </w:r>
    </w:p>
    <w:p w:rsidR="00B27167" w:rsidRDefault="00C120EE" w:rsidP="009C3059">
      <w:pPr>
        <w:pStyle w:val="a3"/>
        <w:ind w:left="0" w:firstLine="567"/>
      </w:pPr>
      <w:r>
        <w:rPr>
          <w:b/>
        </w:rPr>
        <w:t xml:space="preserve">Целями </w:t>
      </w:r>
      <w:r>
        <w:t>изученияпредмета«Литературноечтениенародном(русском)языке»являются: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653" w:firstLine="567"/>
        <w:rPr>
          <w:sz w:val="24"/>
        </w:rPr>
      </w:pPr>
      <w:r>
        <w:rPr>
          <w:sz w:val="24"/>
        </w:rPr>
        <w:t>воспитание ценностного отношения к русской литературе и русскому языку каксущественнойчасти родной культуры;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51" w:firstLine="567"/>
        <w:rPr>
          <w:sz w:val="24"/>
        </w:rPr>
      </w:pPr>
      <w:r>
        <w:rPr>
          <w:sz w:val="24"/>
        </w:rPr>
        <w:t>включение обучающихся в культурно-языковое пространство своего народа и приобщение кегокультурномунаследиюисовременности, ктрадициям своегонарода;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61" w:firstLine="567"/>
        <w:rPr>
          <w:sz w:val="24"/>
        </w:rPr>
      </w:pPr>
      <w:r>
        <w:rPr>
          <w:sz w:val="24"/>
        </w:rPr>
        <w:t>осознание исторической преемственности поколений, своей ответственности за сохранениерусскойкультуры;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развитиечитательскихумений.</w:t>
      </w:r>
    </w:p>
    <w:p w:rsidR="00B27167" w:rsidRDefault="00B27167" w:rsidP="009C3059">
      <w:pPr>
        <w:pStyle w:val="a3"/>
        <w:ind w:left="0" w:firstLine="567"/>
        <w:rPr>
          <w:sz w:val="25"/>
        </w:rPr>
      </w:pPr>
    </w:p>
    <w:p w:rsidR="00B27167" w:rsidRDefault="00C120EE" w:rsidP="009C3059">
      <w:pPr>
        <w:pStyle w:val="a3"/>
        <w:ind w:left="0" w:firstLine="567"/>
      </w:pPr>
      <w:r>
        <w:t>Достижениеданныхцелейпредполагаетрешениеследующих</w:t>
      </w:r>
      <w:r>
        <w:rPr>
          <w:b/>
        </w:rPr>
        <w:t>задач</w:t>
      </w:r>
      <w:r>
        <w:t>: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894" w:firstLine="567"/>
        <w:jc w:val="both"/>
        <w:rPr>
          <w:sz w:val="24"/>
        </w:rPr>
      </w:pPr>
      <w:r>
        <w:rPr>
          <w:sz w:val="24"/>
        </w:rPr>
        <w:t>формирование основ российской гражданской идентичности, чувства гордости за своюРодину, российский народ и историю России, осознание своей этнической и национальнойпринадлежности;формированиеценностеймногонациональногороссийскогообщества;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62" w:firstLine="567"/>
        <w:rPr>
          <w:sz w:val="24"/>
        </w:rPr>
      </w:pPr>
      <w:r>
        <w:rPr>
          <w:sz w:val="24"/>
        </w:rPr>
        <w:t>воспитание ценностного отношения к историко-культурному опыту русского народа,введение обучающегося в культурно- языковое пространство своего народа; формирование умладшего школьника интереса к русской литературе как источнику историко-культурных,нравственных,эстетических ценностей;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42" w:firstLine="567"/>
        <w:rPr>
          <w:sz w:val="24"/>
        </w:rPr>
      </w:pPr>
      <w:r>
        <w:rPr>
          <w:sz w:val="24"/>
        </w:rPr>
        <w:t>формирование представлений об основных нравственно-этических ценностях, значимых длянациональногорусского сознанияи отражённыхвродной литературе;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75" w:firstLine="567"/>
        <w:rPr>
          <w:sz w:val="24"/>
        </w:rPr>
      </w:pPr>
      <w:r>
        <w:rPr>
          <w:sz w:val="24"/>
        </w:rPr>
        <w:t>обогащение знаний о художественно-эстетических возможностях русского языка на основеизученияпроизведений русской литературы;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78" w:firstLine="567"/>
        <w:rPr>
          <w:sz w:val="24"/>
        </w:rPr>
      </w:pPr>
      <w:r>
        <w:rPr>
          <w:sz w:val="24"/>
        </w:rPr>
        <w:t>формирование потребности в постоянном чтении для развития личности, для речевогосамосовершенствования;</w:t>
      </w:r>
    </w:p>
    <w:p w:rsidR="00B27167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50" w:firstLine="567"/>
        <w:rPr>
          <w:sz w:val="24"/>
        </w:rPr>
      </w:pPr>
      <w:r>
        <w:rPr>
          <w:sz w:val="24"/>
        </w:rPr>
        <w:t>совершенствование читательских умений понимать и оценивать содержание и спецификуразличныхтекстов, участвоватьвих обсуждении;</w:t>
      </w:r>
    </w:p>
    <w:p w:rsidR="009C3059" w:rsidRPr="009C3059" w:rsidRDefault="00C120EE" w:rsidP="009C3059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left="0" w:right="1333" w:firstLine="567"/>
      </w:pPr>
      <w:r w:rsidRPr="009C3059">
        <w:rPr>
          <w:sz w:val="24"/>
        </w:rPr>
        <w:t>развитие всех видов речевой деятельности, приобретение опыта создания устных иписьменныхвысказываний о прочитанном.</w:t>
      </w:r>
    </w:p>
    <w:p w:rsidR="009C3059" w:rsidRDefault="009C3059" w:rsidP="009C3059">
      <w:pPr>
        <w:pStyle w:val="a4"/>
        <w:tabs>
          <w:tab w:val="left" w:pos="887"/>
        </w:tabs>
        <w:spacing w:before="66" w:line="292" w:lineRule="auto"/>
        <w:ind w:left="567" w:right="1333"/>
        <w:rPr>
          <w:b/>
          <w:sz w:val="24"/>
          <w:szCs w:val="24"/>
        </w:rPr>
      </w:pPr>
    </w:p>
    <w:p w:rsidR="00B27167" w:rsidRPr="009C3059" w:rsidRDefault="00C120EE" w:rsidP="009C3059">
      <w:pPr>
        <w:pStyle w:val="a4"/>
        <w:tabs>
          <w:tab w:val="left" w:pos="887"/>
        </w:tabs>
        <w:spacing w:before="66" w:line="292" w:lineRule="auto"/>
        <w:ind w:left="567" w:right="1333"/>
        <w:rPr>
          <w:b/>
          <w:sz w:val="24"/>
          <w:szCs w:val="24"/>
        </w:rPr>
      </w:pPr>
      <w:r w:rsidRPr="009C3059">
        <w:rPr>
          <w:b/>
          <w:sz w:val="24"/>
          <w:szCs w:val="24"/>
        </w:rPr>
        <w:t>МЕСТОУЧЕБНОГОПРЕДМЕТАЛИТЕРАТУРНОЕЧТЕНИЕНАРОДНОМ(РУССКОМ)ЯЗЫКЕ»ВУЧЕБНОМ ПЛАНЕ</w:t>
      </w:r>
    </w:p>
    <w:p w:rsidR="00B27167" w:rsidRPr="009C3059" w:rsidRDefault="00C120EE" w:rsidP="009C3059">
      <w:pPr>
        <w:pStyle w:val="a3"/>
        <w:ind w:left="0" w:right="305" w:firstLine="567"/>
      </w:pPr>
      <w:r w:rsidRPr="009C3059">
        <w:t>Программа по предмету «Литературное чтение на родном (русском) языке» составлена на основетребований к предметным результатам освоения основной образовательной программы</w:t>
      </w:r>
      <w:proofErr w:type="gramStart"/>
      <w:r w:rsidRPr="009C3059">
        <w:t>,п</w:t>
      </w:r>
      <w:proofErr w:type="gramEnd"/>
      <w:r w:rsidRPr="009C3059">
        <w:t>редставленных в Федеральном государственном образовательном стандарте начального общегообразования, и рассчитана на общую учебную нагрузку в объёме 34 часа в 3 классе</w:t>
      </w:r>
      <w:r w:rsidR="009C3059" w:rsidRPr="009C3059">
        <w:t>( 1 час в неделю)</w:t>
      </w:r>
      <w:r w:rsidRPr="009C3059">
        <w:t>. Резерв учебноговремени отводится на вариативную часть программы, которая предусматривает изучениепроизведений, отобранных составителями рабочих программ для реализации региональногокомпонентасодержаниялитературного образования.</w:t>
      </w:r>
    </w:p>
    <w:p w:rsidR="009C3059" w:rsidRDefault="009C3059" w:rsidP="009C3059">
      <w:pPr>
        <w:pStyle w:val="1"/>
        <w:spacing w:before="187" w:line="292" w:lineRule="auto"/>
        <w:ind w:firstLine="178"/>
      </w:pPr>
    </w:p>
    <w:p w:rsidR="00B27167" w:rsidRDefault="00C120EE" w:rsidP="009C3059">
      <w:pPr>
        <w:pStyle w:val="1"/>
        <w:ind w:left="0" w:firstLine="567"/>
      </w:pPr>
      <w:r>
        <w:t>ОСНОВНЫЕСОДЕРЖАТЕЛЬНЫЕЛИНИИРАБОЧЕЙПРОГРАММЫУЧЕБНОГОПРЕДМЕТА«ЛИТЕРАТУРНОЕЧТЕНИЕНАРОДНОМ(РУССКОМ)ЯЗЫКЕ»</w:t>
      </w:r>
    </w:p>
    <w:p w:rsidR="00B27167" w:rsidRDefault="00C120EE" w:rsidP="009C3059">
      <w:pPr>
        <w:pStyle w:val="a3"/>
        <w:ind w:left="0" w:right="200" w:firstLine="567"/>
      </w:pPr>
      <w:r>
        <w:t xml:space="preserve">В программе учебного предмета «Литературное чтение на родном (русском) языке» представленосодержание, изучение которого позволит раскрыть национально-культурную специфику русскойлитературы; взаимосвязь русского языка и русской литературы с историей России, с материальной идуховной культурой русского народа. Учебный предмет «Литературное чтение на родном (русском)языке» не ущемляет права тех школьников, которые изучают иной родной язык и иную роднуюлитературу, поэтому учебное время, отведённое на изучение данного предмета, не можетрассматриватьсякаквремя для углублённого изучения </w:t>
      </w:r>
      <w:r>
        <w:lastRenderedPageBreak/>
        <w:t>основного курса литературного чтения,входящего в предметную область «Русский язык и литературное чтение». Курс предназначен длярасширения литературного и культурного кругозора младших школьников; произведения фольклораи русской классики, современной русской литературы, входящие в круг актуального чтения младшихшкольников, позволяют обеспечить знакомство младших школьников с ключевыми длянационального сознания и русской культуры понятиями. Предложенные младшим школьникам длячтения и изучения произведения русской литературы отражают разные стороны духовной культурырусского народа, актуализируют вечные ценности (добро, сострадание, великодушие, милосердие,совесть,правда, любовьи др.).</w:t>
      </w:r>
    </w:p>
    <w:p w:rsidR="00B27167" w:rsidRDefault="00C120EE" w:rsidP="009C3059">
      <w:pPr>
        <w:pStyle w:val="a3"/>
        <w:ind w:left="0" w:right="1248" w:firstLine="567"/>
      </w:pPr>
      <w:r>
        <w:t>В данной программе специфика курса «Литературное чтение на родном (русском) языке»реализованаблагодаря:</w:t>
      </w:r>
    </w:p>
    <w:p w:rsidR="00B27167" w:rsidRDefault="00C120EE" w:rsidP="009C3059">
      <w:pPr>
        <w:pStyle w:val="a3"/>
        <w:ind w:left="0" w:right="298" w:firstLine="567"/>
      </w:pPr>
      <w:r>
        <w:t>а) отбору произведений, в которых отражается русский национальный характер, обычаи, традициирусскогонарода, духовные основы русской культуры;</w:t>
      </w:r>
    </w:p>
    <w:p w:rsidR="00B27167" w:rsidRDefault="00C120EE" w:rsidP="009C3059">
      <w:pPr>
        <w:pStyle w:val="a3"/>
        <w:ind w:left="0" w:right="265" w:firstLine="567"/>
      </w:pPr>
      <w:r>
        <w:t>б) вниманию к тем произведениям русских писателей, в которых отражается мир русского детства:особенности воспитания ребёнка в семье, его взаимоотношений со сверстниками и взрослыми,особенностивосприятияребёнком окружающего мира;</w:t>
      </w:r>
    </w:p>
    <w:p w:rsidR="00B27167" w:rsidRDefault="00C120EE" w:rsidP="009C3059">
      <w:pPr>
        <w:pStyle w:val="a3"/>
        <w:ind w:left="0" w:right="486" w:firstLine="567"/>
      </w:pPr>
      <w:r>
        <w:t>в) расширенному историко-культурному комментарию к произведениям, созданным во времена,отстоящие от современности; такой комментарий позволяет современному младшему школьникулучше понять особенности истории и культуры народа, а также содержание произведений русскойлитературы.</w:t>
      </w:r>
    </w:p>
    <w:p w:rsidR="00B27167" w:rsidRDefault="00C120EE" w:rsidP="009C3059">
      <w:pPr>
        <w:pStyle w:val="a3"/>
        <w:ind w:left="0" w:right="340" w:firstLine="567"/>
      </w:pPr>
      <w:r>
        <w:t>Как часть предметной области «Родной язык и литературное чтение на родном языке», учебныйпредмет «Литературное чтение на родном (русском) языке» тесно связан с предметом «Родной язык(русский)».</w:t>
      </w:r>
    </w:p>
    <w:p w:rsidR="00B27167" w:rsidRDefault="00C120EE" w:rsidP="009C3059">
      <w:pPr>
        <w:pStyle w:val="a3"/>
        <w:ind w:left="0" w:right="213" w:firstLine="567"/>
      </w:pPr>
      <w:r>
        <w:t>Изучение предмета «Литературное чтение на родном (русском) языке» способствует обогащениюречи школьников, развитию их речевой культуры и коммуникативных умений. Оба курса объединяеткультурно-исторический подход к представлению дидактического материала, на основе котороговыстраиваются проблемно-тематические блоки программы. Каждый из проблемно-тематическихблоковвключаетсопряжённыеснимключевыепонятия,отражающиедуховнуюиматериальнуюкультуру русского народа в их исторической взаимосвязи. Ещё одной общей чертой обоих курсовявляется концентрирование их содержания вокруг интересов и запросов ребёнка младшего школьноговозраста,что находитотражение вспецифике выбранныхпроизведений.</w:t>
      </w:r>
    </w:p>
    <w:p w:rsidR="009C3059" w:rsidRDefault="009C3059" w:rsidP="009C3059">
      <w:pPr>
        <w:pStyle w:val="1"/>
        <w:spacing w:before="66"/>
        <w:ind w:firstLine="178"/>
      </w:pPr>
    </w:p>
    <w:p w:rsidR="00B27167" w:rsidRPr="009C3059" w:rsidRDefault="00CF7415" w:rsidP="009C3059">
      <w:pPr>
        <w:pStyle w:val="1"/>
        <w:ind w:firstLine="178"/>
      </w:pPr>
      <w:r>
        <w:rPr>
          <w:noProof/>
          <w:lang w:eastAsia="ru-RU"/>
        </w:rPr>
        <w:pict>
          <v:rect id="Rectangle 7" o:spid="_x0000_s1030" style="position:absolute;left:0;text-align:left;margin-left:33.3pt;margin-top:22.9pt;width:528.15pt;height:.6pt;z-index:-157281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fz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VXnFkx0BU9&#10;kWnCdkaxd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f8LX8/sBAADZAwAADgAAAAAAAAAAAAAA&#10;AAAuAgAAZHJzL2Uyb0RvYy54bWxQSwECLQAUAAYACAAAACEA1rEgDN8AAAAJAQAADwAAAAAAAAAA&#10;AAAAAABVBAAAZHJzL2Rvd25yZXYueG1sUEsFBgAAAAAEAAQA8wAAAGEFAAAAAA==&#10;" fillcolor="black" stroked="f">
            <w10:wrap type="topAndBottom" anchorx="page"/>
          </v:rect>
        </w:pict>
      </w:r>
      <w:r w:rsidR="00C120EE" w:rsidRPr="009C3059">
        <w:t>СОДЕРЖАНИЕУЧЕБНОГОПРЕДМЕТА</w:t>
      </w:r>
    </w:p>
    <w:p w:rsidR="00B27167" w:rsidRPr="009C3059" w:rsidRDefault="00C120EE" w:rsidP="009C3059">
      <w:pPr>
        <w:ind w:left="106" w:firstLine="178"/>
        <w:rPr>
          <w:b/>
          <w:sz w:val="24"/>
          <w:szCs w:val="24"/>
        </w:rPr>
      </w:pPr>
      <w:r w:rsidRPr="009C3059">
        <w:rPr>
          <w:b/>
          <w:sz w:val="24"/>
          <w:szCs w:val="24"/>
        </w:rPr>
        <w:t>РАЗДЕЛ1.МИРДЕТСТВА</w:t>
      </w:r>
    </w:p>
    <w:p w:rsidR="00B27167" w:rsidRPr="009C3059" w:rsidRDefault="00C120EE" w:rsidP="009C3059">
      <w:pPr>
        <w:pStyle w:val="1"/>
        <w:ind w:left="0"/>
      </w:pPr>
      <w:r w:rsidRPr="009C3059">
        <w:t>Яикниги</w:t>
      </w:r>
    </w:p>
    <w:p w:rsidR="00B27167" w:rsidRPr="009C3059" w:rsidRDefault="00C120EE" w:rsidP="00880071">
      <w:pPr>
        <w:ind w:left="426" w:firstLine="38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Пишутнепером,аумом</w:t>
      </w:r>
    </w:p>
    <w:p w:rsidR="00B27167" w:rsidRPr="009C3059" w:rsidRDefault="00C120EE" w:rsidP="00880071">
      <w:pPr>
        <w:pStyle w:val="a3"/>
        <w:ind w:left="426" w:right="4484" w:firstLine="38"/>
      </w:pPr>
      <w:r w:rsidRPr="009C3059">
        <w:t>Произведения, отражающие первый опыт «писательства».</w:t>
      </w:r>
    </w:p>
    <w:p w:rsidR="00B27167" w:rsidRPr="009C3059" w:rsidRDefault="00C120EE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В.И.Воробьев.</w:t>
      </w:r>
      <w:r w:rsidRPr="009C3059">
        <w:rPr>
          <w:sz w:val="24"/>
          <w:szCs w:val="24"/>
        </w:rPr>
        <w:t>«Яничегонепридумал»(глава«Мойдневник»).</w:t>
      </w:r>
    </w:p>
    <w:p w:rsidR="008D5F42" w:rsidRPr="009C3059" w:rsidRDefault="008D5F42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И.Краева</w:t>
      </w:r>
      <w:proofErr w:type="gramStart"/>
      <w:r w:rsidRPr="009C3059">
        <w:rPr>
          <w:b/>
          <w:sz w:val="24"/>
          <w:szCs w:val="24"/>
        </w:rPr>
        <w:t xml:space="preserve"> .</w:t>
      </w:r>
      <w:proofErr w:type="gramEnd"/>
      <w:r w:rsidRPr="009C3059">
        <w:rPr>
          <w:sz w:val="24"/>
          <w:szCs w:val="24"/>
        </w:rPr>
        <w:t xml:space="preserve"> «</w:t>
      </w:r>
      <w:proofErr w:type="spellStart"/>
      <w:r w:rsidRPr="009C3059">
        <w:rPr>
          <w:sz w:val="24"/>
          <w:szCs w:val="24"/>
        </w:rPr>
        <w:t>Письмописательное</w:t>
      </w:r>
      <w:proofErr w:type="spellEnd"/>
      <w:r w:rsidRPr="009C3059">
        <w:rPr>
          <w:sz w:val="24"/>
          <w:szCs w:val="24"/>
        </w:rPr>
        <w:t xml:space="preserve"> искусство».</w:t>
      </w:r>
    </w:p>
    <w:p w:rsidR="00B27167" w:rsidRPr="009C3059" w:rsidRDefault="00C120EE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В.П.Крапивин.</w:t>
      </w:r>
      <w:r w:rsidRPr="009C3059">
        <w:rPr>
          <w:sz w:val="24"/>
          <w:szCs w:val="24"/>
        </w:rPr>
        <w:t>«СказкиСевкиГлущенко»(глава«Деньрождения»).</w:t>
      </w:r>
    </w:p>
    <w:p w:rsidR="008D5F42" w:rsidRPr="009C3059" w:rsidRDefault="008D5F42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Т.В.Толстая</w:t>
      </w:r>
      <w:r w:rsidRPr="009C3059">
        <w:rPr>
          <w:sz w:val="24"/>
          <w:szCs w:val="24"/>
        </w:rPr>
        <w:t xml:space="preserve"> «Детство Лермонтова».</w:t>
      </w:r>
    </w:p>
    <w:p w:rsidR="00B27167" w:rsidRPr="009C3059" w:rsidRDefault="00C120EE" w:rsidP="009C3059">
      <w:pPr>
        <w:pStyle w:val="1"/>
        <w:ind w:left="0"/>
      </w:pPr>
      <w:r w:rsidRPr="009C3059">
        <w:t>Явзрослею</w:t>
      </w:r>
    </w:p>
    <w:p w:rsidR="00B27167" w:rsidRPr="009C3059" w:rsidRDefault="00C120EE" w:rsidP="00880071">
      <w:pPr>
        <w:ind w:left="567" w:hanging="103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Жизньдананадобрыедела</w:t>
      </w:r>
    </w:p>
    <w:p w:rsidR="00B27167" w:rsidRPr="009C3059" w:rsidRDefault="00C120EE" w:rsidP="00880071">
      <w:pPr>
        <w:pStyle w:val="a3"/>
        <w:ind w:left="567" w:hanging="103"/>
      </w:pPr>
      <w:r w:rsidRPr="009C3059">
        <w:t>Пословицыодоброте.</w:t>
      </w:r>
    </w:p>
    <w:p w:rsidR="00B27167" w:rsidRPr="009C3059" w:rsidRDefault="00C120EE" w:rsidP="00880071">
      <w:pPr>
        <w:pStyle w:val="a3"/>
        <w:ind w:left="567" w:right="1042" w:hanging="103"/>
      </w:pPr>
      <w:r w:rsidRPr="009C3059">
        <w:t>Произведения, отражающие представление о доброте как нравственно-этической ценности,значимойдлянационального русского</w:t>
      </w:r>
      <w:r w:rsidR="008D5F42" w:rsidRPr="009C3059">
        <w:t xml:space="preserve">сознания. 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Ю.А.Буковский.</w:t>
      </w:r>
      <w:r w:rsidRPr="009C3059">
        <w:rPr>
          <w:sz w:val="24"/>
          <w:szCs w:val="24"/>
        </w:rPr>
        <w:t>«ОДоброте—злойидоброй».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Л.Л.Яхнин.</w:t>
      </w:r>
      <w:r w:rsidRPr="009C3059">
        <w:rPr>
          <w:sz w:val="24"/>
          <w:szCs w:val="24"/>
        </w:rPr>
        <w:t>«Последняярубашка».</w:t>
      </w:r>
    </w:p>
    <w:p w:rsidR="00B27167" w:rsidRPr="009C3059" w:rsidRDefault="00C120EE" w:rsidP="00880071">
      <w:pPr>
        <w:ind w:left="567" w:hanging="103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Живипосовести</w:t>
      </w:r>
    </w:p>
    <w:p w:rsidR="00B27167" w:rsidRPr="009C3059" w:rsidRDefault="00C120EE" w:rsidP="00880071">
      <w:pPr>
        <w:pStyle w:val="a3"/>
        <w:ind w:left="567" w:hanging="103"/>
      </w:pPr>
      <w:r w:rsidRPr="009C3059">
        <w:t>Пословицыосовести.</w:t>
      </w:r>
    </w:p>
    <w:p w:rsidR="00B27167" w:rsidRPr="009C3059" w:rsidRDefault="00C120EE" w:rsidP="00880071">
      <w:pPr>
        <w:pStyle w:val="a3"/>
        <w:ind w:left="567" w:right="1071" w:hanging="103"/>
      </w:pPr>
      <w:r w:rsidRPr="009C3059">
        <w:t>Произведения, отражающие представление о совести как нравственно-этической ценности,значимойдлянационального русского</w:t>
      </w:r>
      <w:r w:rsidR="008D5F42" w:rsidRPr="009C3059">
        <w:t xml:space="preserve">сознания. 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П.В.Засодимский</w:t>
      </w:r>
      <w:proofErr w:type="spellEnd"/>
      <w:r w:rsidRPr="009C3059">
        <w:rPr>
          <w:b/>
          <w:sz w:val="24"/>
          <w:szCs w:val="24"/>
        </w:rPr>
        <w:t>.</w:t>
      </w:r>
      <w:r w:rsidRPr="009C3059">
        <w:rPr>
          <w:sz w:val="24"/>
          <w:szCs w:val="24"/>
        </w:rPr>
        <w:t>«</w:t>
      </w:r>
      <w:proofErr w:type="spellStart"/>
      <w:r w:rsidRPr="009C3059">
        <w:rPr>
          <w:sz w:val="24"/>
          <w:szCs w:val="24"/>
        </w:rPr>
        <w:t>Гришинамилостыня</w:t>
      </w:r>
      <w:proofErr w:type="spellEnd"/>
      <w:r w:rsidRPr="009C3059">
        <w:rPr>
          <w:sz w:val="24"/>
          <w:szCs w:val="24"/>
        </w:rPr>
        <w:t>».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Н.Г.Волкова.</w:t>
      </w:r>
      <w:r w:rsidRPr="009C3059">
        <w:rPr>
          <w:sz w:val="24"/>
          <w:szCs w:val="24"/>
        </w:rPr>
        <w:t>«</w:t>
      </w:r>
      <w:proofErr w:type="spellStart"/>
      <w:r w:rsidRPr="009C3059">
        <w:rPr>
          <w:sz w:val="24"/>
          <w:szCs w:val="24"/>
        </w:rPr>
        <w:t>Дреби-Дон</w:t>
      </w:r>
      <w:proofErr w:type="spellEnd"/>
      <w:r w:rsidRPr="009C3059">
        <w:rPr>
          <w:sz w:val="24"/>
          <w:szCs w:val="24"/>
        </w:rPr>
        <w:t>».</w:t>
      </w:r>
    </w:p>
    <w:p w:rsidR="007B3E2C" w:rsidRPr="009C3059" w:rsidRDefault="007B3E2C" w:rsidP="00880071">
      <w:pPr>
        <w:ind w:left="567" w:hanging="103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В.Н.Крупин</w:t>
      </w:r>
      <w:proofErr w:type="spellEnd"/>
      <w:r w:rsidRPr="009C3059">
        <w:rPr>
          <w:sz w:val="24"/>
          <w:szCs w:val="24"/>
        </w:rPr>
        <w:t xml:space="preserve"> « Сушеная малина».</w:t>
      </w:r>
    </w:p>
    <w:p w:rsidR="00B27167" w:rsidRPr="009C3059" w:rsidRDefault="00C120EE" w:rsidP="009C3059">
      <w:pPr>
        <w:pStyle w:val="1"/>
        <w:ind w:left="0"/>
      </w:pPr>
      <w:r w:rsidRPr="009C3059">
        <w:lastRenderedPageBreak/>
        <w:t>Яимоясемья</w:t>
      </w:r>
    </w:p>
    <w:p w:rsidR="00B27167" w:rsidRPr="009C3059" w:rsidRDefault="00C120EE" w:rsidP="00880071">
      <w:pPr>
        <w:ind w:left="567" w:hanging="103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Вдружнойсемьеивхолодтепло</w:t>
      </w:r>
    </w:p>
    <w:p w:rsidR="00B27167" w:rsidRPr="009C3059" w:rsidRDefault="00C120EE" w:rsidP="00880071">
      <w:pPr>
        <w:pStyle w:val="a3"/>
        <w:ind w:left="567" w:right="678" w:hanging="103"/>
      </w:pPr>
      <w:r w:rsidRPr="009C3059">
        <w:t>Произведения, отражающие традиционные представления о семейных ценностях (лад, любовь,взаимопонимание,забота, терпение,уважение к</w:t>
      </w:r>
      <w:r w:rsidR="007B3E2C" w:rsidRPr="009C3059">
        <w:t xml:space="preserve">старшим). </w:t>
      </w:r>
    </w:p>
    <w:p w:rsidR="007B3E2C" w:rsidRPr="009C3059" w:rsidRDefault="007B3E2C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В.М.Шукшин.</w:t>
      </w:r>
      <w:r w:rsidRPr="009C3059">
        <w:rPr>
          <w:sz w:val="24"/>
          <w:szCs w:val="24"/>
        </w:rPr>
        <w:t>«Какзайкалеталнавоздушныхшариках»(фрагмент).</w:t>
      </w:r>
    </w:p>
    <w:p w:rsidR="00B27167" w:rsidRPr="009C3059" w:rsidRDefault="00C120E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А.Л.Решетов.</w:t>
      </w:r>
      <w:r w:rsidRPr="009C3059">
        <w:rPr>
          <w:sz w:val="24"/>
          <w:szCs w:val="24"/>
        </w:rPr>
        <w:t>«Зёрнышкиспелыхяблок»(фрагмент).</w:t>
      </w:r>
    </w:p>
    <w:p w:rsidR="00B27167" w:rsidRPr="009C3059" w:rsidRDefault="007B3E2C" w:rsidP="00880071">
      <w:pPr>
        <w:ind w:left="567" w:hanging="103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О.Ф.Кургузов</w:t>
      </w:r>
      <w:proofErr w:type="spellEnd"/>
      <w:r w:rsidRPr="009C3059">
        <w:rPr>
          <w:b/>
          <w:sz w:val="24"/>
          <w:szCs w:val="24"/>
        </w:rPr>
        <w:t>.</w:t>
      </w:r>
      <w:r w:rsidRPr="009C3059">
        <w:rPr>
          <w:sz w:val="24"/>
          <w:szCs w:val="24"/>
        </w:rPr>
        <w:t>«</w:t>
      </w:r>
      <w:proofErr w:type="spellStart"/>
      <w:r w:rsidRPr="009C3059">
        <w:rPr>
          <w:sz w:val="24"/>
          <w:szCs w:val="24"/>
        </w:rPr>
        <w:t>Душанараспашку</w:t>
      </w:r>
      <w:proofErr w:type="spellEnd"/>
      <w:r w:rsidRPr="009C3059">
        <w:rPr>
          <w:sz w:val="24"/>
          <w:szCs w:val="24"/>
        </w:rPr>
        <w:t>».</w:t>
      </w:r>
    </w:p>
    <w:p w:rsidR="00B27167" w:rsidRPr="009C3059" w:rsidRDefault="00C120EE" w:rsidP="009C3059">
      <w:pPr>
        <w:pStyle w:val="1"/>
        <w:ind w:left="0"/>
      </w:pPr>
      <w:r w:rsidRPr="009C3059">
        <w:t>Яфантазируюимечтаю</w:t>
      </w:r>
    </w:p>
    <w:p w:rsidR="00B27167" w:rsidRPr="009C3059" w:rsidRDefault="00C120EE" w:rsidP="00880071">
      <w:pPr>
        <w:ind w:left="426" w:firstLine="38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Детскиефантазии</w:t>
      </w:r>
    </w:p>
    <w:p w:rsidR="00B27167" w:rsidRPr="009C3059" w:rsidRDefault="00C120EE" w:rsidP="00880071">
      <w:pPr>
        <w:pStyle w:val="a3"/>
        <w:ind w:left="426" w:right="752" w:firstLine="38"/>
      </w:pPr>
      <w:r w:rsidRPr="009C3059">
        <w:t>Произведения, отражающие значение мечты и фантазии для взросления, взаимодействие мирареальногои мира</w:t>
      </w:r>
      <w:r w:rsidR="007B3E2C" w:rsidRPr="009C3059">
        <w:t xml:space="preserve"> фантастического. </w:t>
      </w:r>
    </w:p>
    <w:p w:rsidR="00B27167" w:rsidRPr="009C3059" w:rsidRDefault="00C120EE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В.П.Крапивин.</w:t>
      </w:r>
      <w:r w:rsidRPr="009C3059">
        <w:rPr>
          <w:sz w:val="24"/>
          <w:szCs w:val="24"/>
        </w:rPr>
        <w:t>«Брат,которомусемь»(фрагментглавы«Зелёнаягрива»).</w:t>
      </w:r>
    </w:p>
    <w:p w:rsidR="00B27167" w:rsidRPr="009C3059" w:rsidRDefault="00C120EE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Л.К.Чуковская.</w:t>
      </w:r>
      <w:r w:rsidRPr="009C3059">
        <w:rPr>
          <w:sz w:val="24"/>
          <w:szCs w:val="24"/>
        </w:rPr>
        <w:t>«Мойотец—КорнейЧуковский»(фрагмент).</w:t>
      </w:r>
    </w:p>
    <w:p w:rsidR="007B3E2C" w:rsidRPr="009C3059" w:rsidRDefault="007B3E2C" w:rsidP="00880071">
      <w:pPr>
        <w:ind w:left="426" w:firstLine="38"/>
        <w:rPr>
          <w:sz w:val="24"/>
          <w:szCs w:val="24"/>
        </w:rPr>
      </w:pPr>
      <w:r w:rsidRPr="009C3059">
        <w:rPr>
          <w:b/>
          <w:sz w:val="24"/>
          <w:szCs w:val="24"/>
        </w:rPr>
        <w:t>В.П.Крапивин</w:t>
      </w:r>
      <w:r w:rsidRPr="009C3059">
        <w:rPr>
          <w:sz w:val="24"/>
          <w:szCs w:val="24"/>
        </w:rPr>
        <w:t>«Что такое стихия»</w:t>
      </w:r>
    </w:p>
    <w:p w:rsidR="007B3E2C" w:rsidRPr="009C3059" w:rsidRDefault="007B3E2C" w:rsidP="00880071">
      <w:pPr>
        <w:ind w:left="426" w:firstLine="38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Г.А.Скребицкий</w:t>
      </w:r>
      <w:proofErr w:type="spellEnd"/>
      <w:r w:rsidRPr="009C3059">
        <w:rPr>
          <w:sz w:val="24"/>
          <w:szCs w:val="24"/>
        </w:rPr>
        <w:t xml:space="preserve"> « Чему научила сказка»</w:t>
      </w:r>
    </w:p>
    <w:p w:rsidR="00B27167" w:rsidRPr="009C3059" w:rsidRDefault="00B27167" w:rsidP="009C3059">
      <w:pPr>
        <w:pStyle w:val="a3"/>
        <w:ind w:left="0" w:firstLine="178"/>
      </w:pPr>
    </w:p>
    <w:p w:rsidR="00B27167" w:rsidRPr="009C3059" w:rsidRDefault="00C120EE" w:rsidP="009C3059">
      <w:pPr>
        <w:pStyle w:val="1"/>
        <w:ind w:firstLine="178"/>
      </w:pPr>
      <w:r w:rsidRPr="009C3059">
        <w:t>РАЗДЕЛ2.РОССИЯ—РОДИНАМОЯ</w:t>
      </w:r>
    </w:p>
    <w:p w:rsidR="00B27167" w:rsidRPr="009C3059" w:rsidRDefault="00C120EE" w:rsidP="009C3059">
      <w:pPr>
        <w:rPr>
          <w:b/>
          <w:sz w:val="24"/>
          <w:szCs w:val="24"/>
        </w:rPr>
      </w:pPr>
      <w:r w:rsidRPr="009C3059">
        <w:rPr>
          <w:b/>
          <w:sz w:val="24"/>
          <w:szCs w:val="24"/>
        </w:rPr>
        <w:t>Роднаястранавовсевременасынамисильна</w:t>
      </w:r>
    </w:p>
    <w:p w:rsidR="00B27167" w:rsidRPr="009C3059" w:rsidRDefault="00C120EE" w:rsidP="009C3059">
      <w:pPr>
        <w:ind w:left="426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ЛюдиземлиРусской</w:t>
      </w:r>
    </w:p>
    <w:p w:rsidR="00B27167" w:rsidRPr="009C3059" w:rsidRDefault="00C120EE" w:rsidP="009C3059">
      <w:pPr>
        <w:pStyle w:val="a3"/>
        <w:ind w:left="426"/>
      </w:pPr>
      <w:r w:rsidRPr="009C3059">
        <w:t>Произведенияовыдающихсяпредставителяхрусского</w:t>
      </w:r>
      <w:r w:rsidR="007B3E2C" w:rsidRPr="009C3059">
        <w:t>на</w:t>
      </w:r>
      <w:r w:rsidRPr="009C3059">
        <w:t>рода.</w:t>
      </w:r>
    </w:p>
    <w:p w:rsidR="007B3E2C" w:rsidRPr="009C3059" w:rsidRDefault="007B3E2C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>Н.М.Коняев.</w:t>
      </w:r>
      <w:r w:rsidRPr="009C3059">
        <w:rPr>
          <w:sz w:val="24"/>
          <w:szCs w:val="24"/>
        </w:rPr>
        <w:t>«Правнукибогатырей»(фрагмент).</w:t>
      </w:r>
    </w:p>
    <w:p w:rsidR="007B3E2C" w:rsidRPr="009C3059" w:rsidRDefault="007B3E2C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>Л.М.Демин «</w:t>
      </w:r>
      <w:r w:rsidRPr="009C3059">
        <w:rPr>
          <w:sz w:val="24"/>
          <w:szCs w:val="24"/>
        </w:rPr>
        <w:t>Рассказывает бывалый человек»</w:t>
      </w:r>
    </w:p>
    <w:p w:rsidR="007B3E2C" w:rsidRPr="009C3059" w:rsidRDefault="007B3E2C" w:rsidP="009C3059">
      <w:pPr>
        <w:ind w:left="426"/>
        <w:rPr>
          <w:spacing w:val="-15"/>
          <w:sz w:val="24"/>
          <w:szCs w:val="24"/>
        </w:rPr>
      </w:pPr>
      <w:r w:rsidRPr="009C3059">
        <w:rPr>
          <w:b/>
          <w:spacing w:val="-1"/>
          <w:sz w:val="24"/>
          <w:szCs w:val="24"/>
        </w:rPr>
        <w:t xml:space="preserve">В.А.  </w:t>
      </w:r>
      <w:proofErr w:type="spellStart"/>
      <w:r w:rsidRPr="009C3059">
        <w:rPr>
          <w:b/>
          <w:spacing w:val="-1"/>
          <w:sz w:val="24"/>
          <w:szCs w:val="24"/>
        </w:rPr>
        <w:t>Бахревский</w:t>
      </w:r>
      <w:proofErr w:type="spellEnd"/>
      <w:r w:rsidRPr="009C3059">
        <w:rPr>
          <w:b/>
          <w:spacing w:val="-1"/>
          <w:sz w:val="24"/>
          <w:szCs w:val="24"/>
        </w:rPr>
        <w:t>.</w:t>
      </w:r>
      <w:r w:rsidRPr="009C3059">
        <w:rPr>
          <w:spacing w:val="-1"/>
          <w:sz w:val="24"/>
          <w:szCs w:val="24"/>
        </w:rPr>
        <w:t>«Семён Дежнёв»</w:t>
      </w:r>
      <w:r w:rsidRPr="009C3059">
        <w:rPr>
          <w:sz w:val="24"/>
          <w:szCs w:val="24"/>
        </w:rPr>
        <w:t>(фрагмент).</w:t>
      </w:r>
    </w:p>
    <w:p w:rsidR="007B3E2C" w:rsidRPr="009C3059" w:rsidRDefault="007B3E2C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>О.М.Гурьян.</w:t>
      </w:r>
      <w:r w:rsidRPr="009C3059">
        <w:rPr>
          <w:sz w:val="24"/>
          <w:szCs w:val="24"/>
        </w:rPr>
        <w:t>«МальчикизХолмогор»(фрагмент).</w:t>
      </w:r>
    </w:p>
    <w:p w:rsidR="00E21C8E" w:rsidRPr="009C3059" w:rsidRDefault="00E21C8E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>М.Н.Ломоносов</w:t>
      </w:r>
      <w:r w:rsidRPr="009C3059">
        <w:rPr>
          <w:sz w:val="24"/>
          <w:szCs w:val="24"/>
        </w:rPr>
        <w:t xml:space="preserve"> « Вечернее размышление о Божием величестве»</w:t>
      </w:r>
    </w:p>
    <w:p w:rsidR="007B3E2C" w:rsidRPr="009C3059" w:rsidRDefault="007B3E2C" w:rsidP="009C3059">
      <w:pPr>
        <w:ind w:left="426"/>
        <w:rPr>
          <w:sz w:val="24"/>
          <w:szCs w:val="24"/>
        </w:rPr>
      </w:pPr>
      <w:r w:rsidRPr="009C3059">
        <w:rPr>
          <w:b/>
          <w:sz w:val="24"/>
          <w:szCs w:val="24"/>
        </w:rPr>
        <w:t xml:space="preserve">А.Н.Майков. </w:t>
      </w:r>
      <w:r w:rsidRPr="009C3059">
        <w:rPr>
          <w:sz w:val="24"/>
          <w:szCs w:val="24"/>
        </w:rPr>
        <w:t>«Ломоносов»(фрагмент).</w:t>
      </w:r>
    </w:p>
    <w:p w:rsidR="00E21C8E" w:rsidRPr="009C3059" w:rsidRDefault="00E21C8E" w:rsidP="009C3059">
      <w:pPr>
        <w:pStyle w:val="1"/>
        <w:ind w:left="0"/>
      </w:pPr>
      <w:r w:rsidRPr="009C3059">
        <w:t>Отпраздникакпразднику</w:t>
      </w:r>
    </w:p>
    <w:p w:rsidR="00E21C8E" w:rsidRPr="009C3059" w:rsidRDefault="00E21C8E" w:rsidP="009C3059">
      <w:pPr>
        <w:ind w:left="286" w:firstLine="178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Всякаядушапраздникурада</w:t>
      </w:r>
    </w:p>
    <w:p w:rsidR="00E21C8E" w:rsidRPr="009C3059" w:rsidRDefault="00E21C8E" w:rsidP="00880071">
      <w:pPr>
        <w:pStyle w:val="a3"/>
        <w:ind w:left="567" w:hanging="103"/>
      </w:pPr>
      <w:r w:rsidRPr="009C3059">
        <w:t>Произведенияопраздниках,значимыхдлярусскойкультуры:Рождестве,Пасхе.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proofErr w:type="spellStart"/>
      <w:r w:rsidRPr="009C3059">
        <w:rPr>
          <w:b/>
          <w:sz w:val="24"/>
          <w:szCs w:val="24"/>
        </w:rPr>
        <w:t>В.А.Никифоров-Волгин</w:t>
      </w:r>
      <w:proofErr w:type="spellEnd"/>
      <w:r w:rsidRPr="009C3059">
        <w:rPr>
          <w:b/>
          <w:sz w:val="24"/>
          <w:szCs w:val="24"/>
        </w:rPr>
        <w:t xml:space="preserve"> </w:t>
      </w:r>
      <w:r w:rsidR="00315E98">
        <w:rPr>
          <w:sz w:val="24"/>
          <w:szCs w:val="24"/>
        </w:rPr>
        <w:t xml:space="preserve">« Серебряная </w:t>
      </w:r>
      <w:r w:rsidRPr="009C3059">
        <w:rPr>
          <w:sz w:val="24"/>
          <w:szCs w:val="24"/>
        </w:rPr>
        <w:t>метель»</w:t>
      </w:r>
    </w:p>
    <w:p w:rsidR="00E21C8E" w:rsidRPr="009C3059" w:rsidRDefault="00E21C8E" w:rsidP="00880071">
      <w:pPr>
        <w:ind w:left="567" w:right="5191" w:hanging="103"/>
        <w:rPr>
          <w:spacing w:val="1"/>
          <w:sz w:val="24"/>
          <w:szCs w:val="24"/>
        </w:rPr>
      </w:pPr>
      <w:r w:rsidRPr="009C3059">
        <w:rPr>
          <w:b/>
          <w:sz w:val="24"/>
          <w:szCs w:val="24"/>
        </w:rPr>
        <w:t xml:space="preserve">Е. В. Григорьева. </w:t>
      </w:r>
      <w:r w:rsidRPr="009C3059">
        <w:rPr>
          <w:sz w:val="24"/>
          <w:szCs w:val="24"/>
        </w:rPr>
        <w:t>«Радость».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r w:rsidRPr="009C3059">
        <w:rPr>
          <w:b/>
          <w:spacing w:val="1"/>
          <w:sz w:val="24"/>
          <w:szCs w:val="24"/>
        </w:rPr>
        <w:t>А.А.Коринфский</w:t>
      </w:r>
      <w:r w:rsidRPr="009C3059">
        <w:rPr>
          <w:b/>
          <w:sz w:val="24"/>
          <w:szCs w:val="24"/>
        </w:rPr>
        <w:t>«</w:t>
      </w:r>
      <w:r w:rsidRPr="009C3059">
        <w:rPr>
          <w:sz w:val="24"/>
          <w:szCs w:val="24"/>
        </w:rPr>
        <w:t>Христославы»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r w:rsidRPr="009C3059">
        <w:rPr>
          <w:b/>
          <w:spacing w:val="1"/>
          <w:sz w:val="24"/>
          <w:szCs w:val="24"/>
        </w:rPr>
        <w:t>А.Н.Майков</w:t>
      </w:r>
      <w:r w:rsidRPr="009C3059">
        <w:rPr>
          <w:spacing w:val="1"/>
          <w:sz w:val="24"/>
          <w:szCs w:val="24"/>
        </w:rPr>
        <w:t>«Христос Воскрес!»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А.И.Куприн</w:t>
      </w:r>
      <w:proofErr w:type="gramStart"/>
      <w:r w:rsidRPr="009C3059">
        <w:rPr>
          <w:b/>
          <w:sz w:val="24"/>
          <w:szCs w:val="24"/>
        </w:rPr>
        <w:t>.</w:t>
      </w:r>
      <w:r w:rsidRPr="009C3059">
        <w:rPr>
          <w:sz w:val="24"/>
          <w:szCs w:val="24"/>
        </w:rPr>
        <w:t>«</w:t>
      </w:r>
      <w:proofErr w:type="gramEnd"/>
      <w:r w:rsidRPr="009C3059">
        <w:rPr>
          <w:sz w:val="24"/>
          <w:szCs w:val="24"/>
        </w:rPr>
        <w:t>Пасхальныеколокола»(фрагмент).</w:t>
      </w:r>
      <w:r w:rsidRPr="009C3059">
        <w:rPr>
          <w:b/>
          <w:sz w:val="24"/>
          <w:szCs w:val="24"/>
        </w:rPr>
        <w:t>С.Чёрный.</w:t>
      </w:r>
      <w:r w:rsidRPr="009C3059">
        <w:rPr>
          <w:sz w:val="24"/>
          <w:szCs w:val="24"/>
        </w:rPr>
        <w:t>«Пасхальныйвизит»(фрагмент).</w:t>
      </w:r>
    </w:p>
    <w:p w:rsidR="00E21C8E" w:rsidRPr="009C3059" w:rsidRDefault="00E21C8E" w:rsidP="00880071">
      <w:pPr>
        <w:ind w:left="567" w:right="5191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К.М.Фофанов</w:t>
      </w:r>
      <w:r w:rsidRPr="009C3059">
        <w:rPr>
          <w:sz w:val="24"/>
          <w:szCs w:val="24"/>
        </w:rPr>
        <w:t xml:space="preserve"> «Под напев молитв пасхальных»</w:t>
      </w:r>
    </w:p>
    <w:p w:rsidR="00E21C8E" w:rsidRPr="009C3059" w:rsidRDefault="00E21C8E" w:rsidP="006C35B8">
      <w:pPr>
        <w:pStyle w:val="1"/>
      </w:pPr>
      <w:r w:rsidRPr="009C3059">
        <w:t>Ороднойприроде</w:t>
      </w:r>
    </w:p>
    <w:p w:rsidR="00E21C8E" w:rsidRPr="009C3059" w:rsidRDefault="00E21C8E" w:rsidP="00880071">
      <w:pPr>
        <w:ind w:left="567" w:hanging="103"/>
        <w:rPr>
          <w:i/>
          <w:sz w:val="24"/>
          <w:szCs w:val="24"/>
        </w:rPr>
      </w:pPr>
      <w:r w:rsidRPr="009C3059">
        <w:rPr>
          <w:i/>
          <w:sz w:val="24"/>
          <w:szCs w:val="24"/>
        </w:rPr>
        <w:t>Неразгаданнаятайна—вчащахлеса…</w:t>
      </w:r>
    </w:p>
    <w:p w:rsidR="00E21C8E" w:rsidRPr="009C3059" w:rsidRDefault="00E21C8E" w:rsidP="00880071">
      <w:pPr>
        <w:pStyle w:val="a3"/>
        <w:ind w:left="567" w:right="294" w:hanging="103"/>
      </w:pPr>
      <w:r w:rsidRPr="009C3059">
        <w:t xml:space="preserve">Поэтические представления русского народа о лесе, реке, тумане; отражение этих представлений вфольклореи их развитие врусской поэзии ипрозе. 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sz w:val="24"/>
          <w:szCs w:val="24"/>
        </w:rPr>
        <w:t>Русскиенародныезагадкиолесе,реке,тумане.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И.С.Никитин.</w:t>
      </w:r>
      <w:r w:rsidRPr="009C3059">
        <w:rPr>
          <w:sz w:val="24"/>
          <w:szCs w:val="24"/>
        </w:rPr>
        <w:t>«Лес».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 xml:space="preserve">К.Г.Паустовский. </w:t>
      </w:r>
      <w:r w:rsidRPr="009C3059">
        <w:rPr>
          <w:sz w:val="24"/>
          <w:szCs w:val="24"/>
        </w:rPr>
        <w:t>«Клад».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 xml:space="preserve">М.М.Пришвин. </w:t>
      </w:r>
      <w:r w:rsidRPr="009C3059">
        <w:rPr>
          <w:sz w:val="24"/>
          <w:szCs w:val="24"/>
        </w:rPr>
        <w:t>«Река».</w:t>
      </w:r>
    </w:p>
    <w:p w:rsidR="00E21C8E" w:rsidRPr="009C3059" w:rsidRDefault="00E21C8E" w:rsidP="00880071">
      <w:pPr>
        <w:ind w:left="567" w:hanging="103"/>
        <w:rPr>
          <w:spacing w:val="-3"/>
          <w:sz w:val="24"/>
          <w:szCs w:val="24"/>
        </w:rPr>
      </w:pPr>
      <w:r w:rsidRPr="009C3059">
        <w:rPr>
          <w:b/>
          <w:sz w:val="24"/>
          <w:szCs w:val="24"/>
        </w:rPr>
        <w:t>В.П.Астафьев.</w:t>
      </w:r>
      <w:r w:rsidRPr="009C3059">
        <w:rPr>
          <w:sz w:val="24"/>
          <w:szCs w:val="24"/>
        </w:rPr>
        <w:t>«Ночь темная -темная»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В.</w:t>
      </w:r>
      <w:r w:rsidRPr="009C3059">
        <w:rPr>
          <w:sz w:val="24"/>
          <w:szCs w:val="24"/>
        </w:rPr>
        <w:t>Г.Распутин «Горные речки»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</w:pPr>
      <w:r w:rsidRPr="009C3059">
        <w:rPr>
          <w:b/>
          <w:sz w:val="24"/>
          <w:szCs w:val="24"/>
        </w:rPr>
        <w:t>И.П.Токмакова.</w:t>
      </w:r>
      <w:r w:rsidRPr="009C3059">
        <w:rPr>
          <w:sz w:val="24"/>
          <w:szCs w:val="24"/>
        </w:rPr>
        <w:t>«Туман».</w:t>
      </w:r>
    </w:p>
    <w:p w:rsidR="00E21C8E" w:rsidRPr="009C3059" w:rsidRDefault="00E21C8E" w:rsidP="00880071">
      <w:pPr>
        <w:ind w:left="567" w:hanging="103"/>
        <w:rPr>
          <w:sz w:val="24"/>
          <w:szCs w:val="24"/>
        </w:rPr>
        <w:sectPr w:rsidR="00E21C8E" w:rsidRPr="009C3059" w:rsidSect="009C3059">
          <w:pgSz w:w="11900" w:h="16840"/>
          <w:pgMar w:top="520" w:right="560" w:bottom="280" w:left="1134" w:header="720" w:footer="720" w:gutter="0"/>
          <w:cols w:space="720"/>
        </w:sectPr>
      </w:pPr>
      <w:r w:rsidRPr="009C3059">
        <w:rPr>
          <w:b/>
          <w:sz w:val="24"/>
          <w:szCs w:val="24"/>
        </w:rPr>
        <w:t>В.П.Астафьев.</w:t>
      </w:r>
      <w:r w:rsidRPr="009C3059">
        <w:rPr>
          <w:sz w:val="24"/>
          <w:szCs w:val="24"/>
        </w:rPr>
        <w:t>«Зорькинапесня»(фрагмент).</w:t>
      </w:r>
    </w:p>
    <w:p w:rsidR="00B27167" w:rsidRDefault="00CF7415" w:rsidP="009C3059">
      <w:pPr>
        <w:pStyle w:val="1"/>
        <w:spacing w:before="66"/>
        <w:ind w:firstLine="178"/>
      </w:pPr>
      <w:r>
        <w:rPr>
          <w:noProof/>
          <w:lang w:eastAsia="ru-RU"/>
        </w:rPr>
        <w:lastRenderedPageBreak/>
        <w:pict>
          <v:rect id="Rectangle 6" o:spid="_x0000_s1029" style="position:absolute;left:0;text-align:left;margin-left:33.3pt;margin-top:22.9pt;width:528.15pt;height:.6pt;z-index:-157276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P8I+g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DY4P8I+gEAANkDAAAOAAAAAAAAAAAAAAAA&#10;AC4CAABkcnMvZTJvRG9jLnhtbFBLAQItABQABgAIAAAAIQDWsSAM3wAAAAkBAAAPAAAAAAAAAAAA&#10;AAAAAFQEAABkcnMvZG93bnJldi54bWxQSwUGAAAAAAQABADzAAAAYAUAAAAA&#10;" fillcolor="black" stroked="f">
            <w10:wrap type="topAndBottom" anchorx="page"/>
          </v:rect>
        </w:pict>
      </w:r>
      <w:r w:rsidR="00C120EE">
        <w:t>ПЛАНИРУЕМЫЕОБРАЗОВАТЕЛЬНЫЕРЕЗУЛЬТАТЫ</w:t>
      </w:r>
    </w:p>
    <w:p w:rsidR="00B27167" w:rsidRDefault="00C120EE" w:rsidP="006C35B8">
      <w:pPr>
        <w:pStyle w:val="a3"/>
        <w:ind w:left="0" w:right="811" w:firstLine="567"/>
      </w:pPr>
      <w:r>
        <w:t>Результаты изучения предмета «Литературное чтения на родном (русском) языке» в составепредметной области «Родной язык и литературное чтение на родном языке» соответствуюттребованиям к результатам освоения основной образовательной программы начального общегообразования, сформулированным в Федеральном государственном образовательном стандартеначальногообщего образования.</w:t>
      </w:r>
    </w:p>
    <w:p w:rsidR="006C35B8" w:rsidRDefault="006C35B8" w:rsidP="006C35B8">
      <w:pPr>
        <w:pStyle w:val="1"/>
        <w:ind w:left="0" w:firstLine="567"/>
      </w:pPr>
    </w:p>
    <w:p w:rsidR="00B27167" w:rsidRDefault="00C120EE" w:rsidP="006C35B8">
      <w:pPr>
        <w:pStyle w:val="1"/>
        <w:ind w:left="0" w:firstLine="567"/>
      </w:pPr>
      <w:r>
        <w:t>ЛИЧНОСТНЫЕРЕЗУЛЬТАТЫ</w:t>
      </w:r>
    </w:p>
    <w:p w:rsidR="00B27167" w:rsidRDefault="00C120EE" w:rsidP="006C35B8">
      <w:pPr>
        <w:pStyle w:val="a3"/>
        <w:ind w:left="0" w:right="122" w:firstLine="567"/>
      </w:pPr>
      <w:r>
        <w:t>Врезультатеизученияпредмета«Литературноечтениянародном(русском)языке»уобучающегосябудутсформированыследующиеличностныерезультаты,представленныепоосновнымнаправлениямвоспитательной деятельности:</w:t>
      </w:r>
    </w:p>
    <w:p w:rsidR="00B27167" w:rsidRDefault="00C120EE" w:rsidP="006C35B8">
      <w:pPr>
        <w:pStyle w:val="1"/>
        <w:ind w:left="0" w:firstLine="567"/>
        <w:rPr>
          <w:b w:val="0"/>
        </w:rPr>
      </w:pPr>
      <w:r>
        <w:t>гражданско-патриотическоговоспитания</w:t>
      </w:r>
      <w:r>
        <w:rPr>
          <w:b w:val="0"/>
        </w:rPr>
        <w:t>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72" w:firstLine="567"/>
        <w:jc w:val="both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изучениехудожественныхпроизведений,отражающих историюикультуру страны;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20" w:firstLine="567"/>
        <w:jc w:val="both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ролирусского языка как государственного языка Российской Федерации и языка межнациональногообщениянародовРоссии;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39" w:firstLine="567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томчислечерезобсуждениеситуацийприработесхудожественнымипроизведениями;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01" w:firstLine="567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изхудожественныхпроизведений и фольклора;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37" w:firstLine="567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ответственности,уважении и достоинстве человека, о нравственно-этических нормах поведения и правилахмежличностных отношений, в том числе отражённых в фольклорных и художественныхпроизведениях;</w:t>
      </w:r>
    </w:p>
    <w:p w:rsidR="00B27167" w:rsidRDefault="00C120EE" w:rsidP="006C35B8">
      <w:pPr>
        <w:pStyle w:val="1"/>
        <w:ind w:left="0" w:firstLine="567"/>
        <w:rPr>
          <w:b w:val="0"/>
        </w:rPr>
      </w:pPr>
      <w:r>
        <w:t>духовно-нравственноговоспитания</w:t>
      </w:r>
      <w:r>
        <w:rPr>
          <w:b w:val="0"/>
        </w:rPr>
        <w:t>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02" w:firstLine="567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ичитательскийопыт;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08" w:firstLine="567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использованиемадекватных языковых средств, для выражения своего состояния и чувств; проявлениеэмоционально-нравственнойотзывчивости,пониманияисопереживаниячувствамдругихлюдей;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69" w:firstLine="567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моральноговредадругимлюдям(втомчислесвязанногосиспользованиемнедопустимыхсредствязыка);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90" w:firstLine="567"/>
        <w:rPr>
          <w:sz w:val="24"/>
        </w:rPr>
      </w:pPr>
      <w:r>
        <w:rPr>
          <w:sz w:val="24"/>
        </w:rPr>
        <w:t>сотрудничество со сверстниками, умение не создавать конфликтов и находить выходы изспорныхситуаций,втомчислесопоройнапримерыхудожественных произведений;</w:t>
      </w:r>
    </w:p>
    <w:p w:rsidR="00B27167" w:rsidRDefault="00C120EE" w:rsidP="006C35B8">
      <w:pPr>
        <w:pStyle w:val="1"/>
        <w:ind w:left="0" w:firstLine="567"/>
      </w:pPr>
      <w:r>
        <w:t>эстетическоговоспитания: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99" w:firstLine="567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разнымвидамискусства, традициями творчествусвоего идругих народов;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02" w:firstLine="567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вискусствеслова;</w:t>
      </w:r>
    </w:p>
    <w:p w:rsidR="00B27167" w:rsidRDefault="00C120EE" w:rsidP="006C35B8">
      <w:pPr>
        <w:pStyle w:val="1"/>
        <w:ind w:left="0" w:firstLine="567"/>
      </w:pPr>
      <w:r>
        <w:t>физическоговоспитания,формированиякультурыздоровьяиэмоциональногоблагополучия: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45" w:firstLine="567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вокружающейсреде(втомчислеинформационной)припоискедополнительнойинформации;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56" w:firstLine="567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выбореприемлемых способов речевого самовыражения и соблюдении норм речевого этикета и правилобщения;</w:t>
      </w:r>
    </w:p>
    <w:p w:rsidR="00B27167" w:rsidRDefault="00C120EE" w:rsidP="006C35B8">
      <w:pPr>
        <w:pStyle w:val="1"/>
        <w:ind w:left="0" w:firstLine="567"/>
      </w:pPr>
      <w:r>
        <w:t>трудовоговоспитания: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947"/>
        </w:tabs>
        <w:spacing w:before="0"/>
        <w:ind w:left="0" w:right="309" w:firstLine="567"/>
        <w:rPr>
          <w:sz w:val="24"/>
        </w:rPr>
      </w:pPr>
      <w:r>
        <w:rPr>
          <w:sz w:val="24"/>
        </w:rPr>
        <w:t xml:space="preserve">осознание ценности труда в жизни человека и общества (в том числе благодаря примерам изхудожественных произведений), ответственное потребление и бережное отношение крезультатам труда, навыки участия в различных видах трудовой деятельности, </w:t>
      </w:r>
      <w:r>
        <w:rPr>
          <w:sz w:val="24"/>
        </w:rPr>
        <w:lastRenderedPageBreak/>
        <w:t>интерес кразличным профессиям, возникающий при обсуждении примеров из художественныхпроизведений;</w:t>
      </w:r>
    </w:p>
    <w:p w:rsidR="00B27167" w:rsidRDefault="00C120EE" w:rsidP="006C35B8">
      <w:pPr>
        <w:pStyle w:val="1"/>
        <w:ind w:left="0" w:firstLine="567"/>
      </w:pPr>
      <w:r>
        <w:t>экологическоговоспитания: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бережноеотношениекприроде,формируемоевпроцессеработыстекстами;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неприятиедействий,приносящихейвред;</w:t>
      </w:r>
    </w:p>
    <w:p w:rsidR="00B27167" w:rsidRDefault="00C120EE" w:rsidP="006C35B8">
      <w:pPr>
        <w:pStyle w:val="1"/>
        <w:ind w:left="0" w:firstLine="567"/>
      </w:pPr>
      <w:r>
        <w:t>ценностинаучногопознания: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52" w:firstLine="567"/>
        <w:rPr>
          <w:sz w:val="24"/>
        </w:rPr>
      </w:pPr>
      <w:r>
        <w:rPr>
          <w:sz w:val="24"/>
        </w:rPr>
        <w:t>первоначальные представления о научной картине мира, формируемые в том числе в процессеусвоенияряда литературоведческих понятий;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19" w:firstLine="567"/>
        <w:rPr>
          <w:sz w:val="24"/>
        </w:rPr>
      </w:pPr>
      <w:r>
        <w:rPr>
          <w:sz w:val="24"/>
        </w:rPr>
        <w:t>познавательные интересы, активность,инициативность, любознательность исамостоятельность впознании,в том числе познавательный интерес к чтению художественныхпроизведений,активностьи самостоятельностьпривыборе кругачтения.</w:t>
      </w:r>
    </w:p>
    <w:p w:rsidR="00B27167" w:rsidRDefault="00B27167" w:rsidP="006C35B8">
      <w:pPr>
        <w:pStyle w:val="a3"/>
        <w:ind w:left="0" w:firstLine="567"/>
        <w:rPr>
          <w:sz w:val="21"/>
        </w:rPr>
      </w:pPr>
    </w:p>
    <w:p w:rsidR="00B27167" w:rsidRDefault="00C120EE" w:rsidP="006C35B8">
      <w:pPr>
        <w:pStyle w:val="1"/>
        <w:ind w:left="0" w:firstLine="567"/>
      </w:pPr>
      <w:r>
        <w:t>МЕТАПРЕДМЕТНЫЕРЕЗУЛЬТАТЫ</w:t>
      </w:r>
    </w:p>
    <w:p w:rsidR="00B27167" w:rsidRDefault="00C120EE" w:rsidP="006C35B8">
      <w:pPr>
        <w:pStyle w:val="a3"/>
        <w:ind w:left="0" w:firstLine="567"/>
      </w:pPr>
      <w:r>
        <w:t>Врезультатеизученияпредмета«Литературноечтениянародном(русском)языке»уобучающегосябудутсформированыследующие</w:t>
      </w:r>
      <w:r>
        <w:rPr>
          <w:b/>
        </w:rPr>
        <w:t>познавательные</w:t>
      </w:r>
      <w:r>
        <w:t>универсальныеучебныедействия.</w:t>
      </w:r>
    </w:p>
    <w:p w:rsidR="00B27167" w:rsidRDefault="00C120EE" w:rsidP="006C35B8">
      <w:pPr>
        <w:pStyle w:val="1"/>
        <w:ind w:left="0" w:firstLine="567"/>
      </w:pPr>
      <w:r>
        <w:t>Базовыелогическиедействия: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95" w:firstLine="567"/>
        <w:rPr>
          <w:sz w:val="24"/>
        </w:rPr>
      </w:pPr>
      <w:r>
        <w:rPr>
          <w:sz w:val="24"/>
        </w:rPr>
        <w:t>сравниватьразличныетексты,устанавливатьоснованиядлясравнениятекстов,устанавливатьаналогиитекстов;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объединятьобъекты(тексты)поопределённомупризнаку;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определятьсущественныйпризнакдляклассификациипословиц,поговорок,фразеологизмов;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31" w:firstLine="567"/>
        <w:rPr>
          <w:sz w:val="24"/>
        </w:rPr>
      </w:pPr>
      <w:r>
        <w:rPr>
          <w:sz w:val="24"/>
        </w:rPr>
        <w:t>находить в текстах закономерности и противоречия на основе предложенного учителемалгоритма наблюдения; анализировать алгоритм действий при анализе текста, самостоятельновыделятьучебные операции прианализе 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92" w:firstLine="567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основепредложенногоалгоритма,формулироватьзапроснадополнительнуюинформацию;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устанавливатьпричинно-следственныесвязиприанализетекста,делатьвыводы.</w:t>
      </w:r>
    </w:p>
    <w:p w:rsidR="00B27167" w:rsidRDefault="00C120EE" w:rsidP="006C35B8">
      <w:pPr>
        <w:pStyle w:val="1"/>
        <w:ind w:left="0" w:firstLine="567"/>
        <w:rPr>
          <w:b w:val="0"/>
        </w:rPr>
      </w:pPr>
      <w:r>
        <w:t>Базовыеисследовательскиедействия</w:t>
      </w:r>
      <w:r>
        <w:rPr>
          <w:b w:val="0"/>
        </w:rPr>
        <w:t>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94" w:firstLine="567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собственного высказываниявсоответствии с речевой ситуацией;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83" w:firstLine="567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(наосновепредложенных критериев);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398" w:firstLine="567"/>
        <w:rPr>
          <w:sz w:val="24"/>
        </w:rPr>
      </w:pPr>
      <w:r>
        <w:rPr>
          <w:sz w:val="24"/>
        </w:rPr>
        <w:t>проводить по предложенному плану несложное мини-исследование, выполнять попредложенномуплану проектное задание;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094" w:firstLine="567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результатовпроведённого смыслового анализа текста; формулировать с помощью учителя вопросы впроцессеанализа предложенноготекстового материала;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01" w:firstLine="567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илисходныхситуациях.</w:t>
      </w:r>
    </w:p>
    <w:p w:rsidR="00B27167" w:rsidRDefault="00C120EE" w:rsidP="006C35B8">
      <w:pPr>
        <w:pStyle w:val="1"/>
        <w:ind w:left="0" w:firstLine="567"/>
      </w:pPr>
      <w:r>
        <w:t>Работасинформацией: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734" w:firstLine="567"/>
        <w:rPr>
          <w:sz w:val="24"/>
        </w:rPr>
      </w:pPr>
      <w:r>
        <w:rPr>
          <w:sz w:val="24"/>
        </w:rPr>
        <w:t>выбирать источник получения информации: нужный словарь, справочник для получениязапрашиваемойинформации, дляуточнения;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97" w:firstLine="567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впредложенномисточнике:всловарях,справочниках;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84" w:firstLine="567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основаниипредложенногоучителемспособаеёпроверки(обращаяськсловарям,справочникам,учебнику);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60" w:firstLine="567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законныхпредставителей)правилаинформационнойбезопасностиприпоискеинформациивИнтернете;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173" w:firstLine="567"/>
        <w:rPr>
          <w:sz w:val="24"/>
        </w:rPr>
      </w:pPr>
      <w:r>
        <w:rPr>
          <w:sz w:val="24"/>
        </w:rPr>
        <w:t>анализировать и создавать текстовую, графическую, видео, звуковую информацию всоответствиис учебной задачей;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68" w:firstLine="567"/>
        <w:rPr>
          <w:sz w:val="24"/>
        </w:rPr>
      </w:pPr>
      <w:r>
        <w:rPr>
          <w:sz w:val="24"/>
        </w:rPr>
        <w:t>понимать информацию, зафиксированную в виде таблиц, схем; самостоятельно создаватьсхемы,таблицыдляпредставлениярезультатовработы стекстами.</w:t>
      </w:r>
    </w:p>
    <w:p w:rsidR="00B27167" w:rsidRDefault="00C120EE" w:rsidP="006C35B8">
      <w:pPr>
        <w:pStyle w:val="a3"/>
        <w:ind w:left="0" w:firstLine="567"/>
        <w:rPr>
          <w:b/>
        </w:rPr>
      </w:pPr>
      <w:r>
        <w:t>Кконцуобучениявначальнойшколеуобучающегосяформируются</w:t>
      </w:r>
      <w:r>
        <w:rPr>
          <w:b/>
        </w:rPr>
        <w:t>коммуникативные</w:t>
      </w:r>
    </w:p>
    <w:p w:rsidR="00B27167" w:rsidRDefault="00C120EE" w:rsidP="006C35B8">
      <w:pPr>
        <w:pStyle w:val="a3"/>
        <w:ind w:left="0" w:firstLine="567"/>
      </w:pPr>
      <w:r>
        <w:t>универсальныеучебныедействия.</w:t>
      </w:r>
    </w:p>
    <w:p w:rsidR="00B27167" w:rsidRDefault="00C120EE" w:rsidP="006C35B8">
      <w:pPr>
        <w:pStyle w:val="1"/>
        <w:ind w:left="0" w:firstLine="567"/>
      </w:pPr>
      <w:r>
        <w:lastRenderedPageBreak/>
        <w:t>Общение: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879" w:firstLine="567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иусловиямиобщениявзнакомой среде;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16" w:firstLine="567"/>
        <w:rPr>
          <w:sz w:val="24"/>
        </w:rPr>
      </w:pPr>
      <w:r>
        <w:rPr>
          <w:sz w:val="24"/>
        </w:rPr>
        <w:t>проявлятьуважительноеотношениексобеседнику,соблюдатьправилаведениядиалогиидискуссии;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признаватьвозможностьсуществованияразныхточекзрения;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корректноиаргументированновысказыватьсвоёмнение;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строитьречевоевысказываниевсоответствииспоставленнойзадачей;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454" w:firstLine="567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всоответствиис речевой ситуацией;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617" w:firstLine="567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орезультатахнаблюдения,выполненногомини-исследования,проектногозадания;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подбиратьиллюстративныйматериал(рисунки,фото,плакаты)ктекстувыступления.</w:t>
      </w:r>
    </w:p>
    <w:p w:rsidR="00B27167" w:rsidRDefault="00C120EE" w:rsidP="006C35B8">
      <w:pPr>
        <w:pStyle w:val="1"/>
        <w:ind w:left="0" w:firstLine="567"/>
      </w:pPr>
      <w:r>
        <w:t>Совместнаядеятельность: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581" w:firstLine="567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вколлективных задачах) в стандартной (типовой) ситуации на основе предложенного учителемформатапланирования,распределенияпромежуточныхшаговисроков;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39" w:firstLine="567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достижению:распределятьроли,договариваться,обсуждатьпроцессирезультатсовместнойработы;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931" w:firstLine="567"/>
        <w:rPr>
          <w:sz w:val="24"/>
        </w:rPr>
      </w:pPr>
      <w:r>
        <w:rPr>
          <w:sz w:val="24"/>
        </w:rPr>
        <w:t>проявлятьготовностьруководить,выполнятьпоручения,подчиняться,самостоятельноразрешатьконфликты;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ответственновыполнятьсвоючастьработы;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оцениватьсвойвкладвобщийрезультат;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выполнятьсовместныепроектныезаданиясопоройнапредложенныеобразцы.</w:t>
      </w:r>
    </w:p>
    <w:p w:rsidR="00B27167" w:rsidRDefault="00C120EE" w:rsidP="006C35B8">
      <w:pPr>
        <w:pStyle w:val="a3"/>
        <w:ind w:left="0" w:firstLine="567"/>
      </w:pPr>
      <w:r>
        <w:t>Кконцуобучениявначальнойшколеуобучающегосяформируются</w:t>
      </w:r>
      <w:r>
        <w:rPr>
          <w:b/>
        </w:rPr>
        <w:t>регулятивные</w:t>
      </w:r>
      <w:r>
        <w:t>универсальныеучебныедействия.</w:t>
      </w:r>
    </w:p>
    <w:p w:rsidR="00B27167" w:rsidRDefault="00C120EE" w:rsidP="006C35B8">
      <w:pPr>
        <w:pStyle w:val="1"/>
        <w:ind w:left="0" w:firstLine="567"/>
      </w:pPr>
      <w:r>
        <w:t>Самоорганизация: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планироватьдействияпорешениюучебнойзадачидляполучениярезультата;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выстраиватьпоследовательностьвыбранныхдействий.</w:t>
      </w:r>
    </w:p>
    <w:p w:rsidR="00B27167" w:rsidRDefault="00C120EE" w:rsidP="006C35B8">
      <w:pPr>
        <w:pStyle w:val="1"/>
        <w:ind w:left="0" w:firstLine="567"/>
        <w:rPr>
          <w:b w:val="0"/>
        </w:rPr>
      </w:pPr>
      <w:r>
        <w:t>Самоконтроль</w:t>
      </w:r>
      <w:r>
        <w:rPr>
          <w:b w:val="0"/>
        </w:rPr>
        <w:t>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устанавливатьпричиныуспеха/неудачучебнойдеятельности;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1207" w:firstLine="567"/>
        <w:rPr>
          <w:sz w:val="24"/>
        </w:rPr>
      </w:pPr>
      <w:r>
        <w:rPr>
          <w:sz w:val="24"/>
        </w:rPr>
        <w:t>корректироватьсвоиучебныедействиядляпреодоленияречевыхошибокиошибок,связанныхс анализом 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соотноситьрезультатдеятельностиспоставленнойучебнойзадачейпоанализутекстов;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находитьошибку,допущеннуюприработестекстами;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850" w:firstLine="567"/>
        <w:rPr>
          <w:sz w:val="24"/>
        </w:rPr>
      </w:pPr>
      <w:r>
        <w:rPr>
          <w:sz w:val="24"/>
        </w:rPr>
        <w:t>сравниватьрезультатысвоейдеятельностиидеятельностиодноклассников,объективнооцениватьих по предложенным критериям.</w:t>
      </w:r>
    </w:p>
    <w:p w:rsidR="00B27167" w:rsidRDefault="00B27167" w:rsidP="006C35B8">
      <w:pPr>
        <w:pStyle w:val="a3"/>
        <w:ind w:left="0" w:firstLine="567"/>
        <w:rPr>
          <w:sz w:val="21"/>
        </w:rPr>
      </w:pPr>
    </w:p>
    <w:p w:rsidR="00B27167" w:rsidRDefault="00C120EE" w:rsidP="006C35B8">
      <w:pPr>
        <w:pStyle w:val="1"/>
        <w:ind w:left="0" w:firstLine="567"/>
      </w:pPr>
      <w:r>
        <w:t>ПРЕДМЕТНЫЕРЕЗУЛЬТАТЫ</w:t>
      </w:r>
    </w:p>
    <w:p w:rsidR="00B27167" w:rsidRDefault="00C120EE" w:rsidP="006C35B8">
      <w:pPr>
        <w:ind w:firstLine="567"/>
        <w:rPr>
          <w:b/>
          <w:sz w:val="24"/>
        </w:rPr>
      </w:pPr>
      <w:r>
        <w:rPr>
          <w:sz w:val="24"/>
        </w:rPr>
        <w:t>Кконцуобученияв</w:t>
      </w:r>
      <w:r>
        <w:rPr>
          <w:b/>
          <w:sz w:val="24"/>
        </w:rPr>
        <w:t>3классе</w:t>
      </w:r>
      <w:r>
        <w:rPr>
          <w:sz w:val="24"/>
        </w:rPr>
        <w:t>обучающийся</w:t>
      </w:r>
      <w:r>
        <w:rPr>
          <w:b/>
          <w:sz w:val="24"/>
        </w:rPr>
        <w:t>научится: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87" w:firstLine="567"/>
        <w:rPr>
          <w:sz w:val="24"/>
        </w:rPr>
      </w:pPr>
      <w:r>
        <w:rPr>
          <w:sz w:val="24"/>
        </w:rPr>
        <w:t>осознавать коммуникативно-эстетические возможности русского языка на основе изученияпроизведенийрусской литературы;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442" w:firstLine="567"/>
        <w:rPr>
          <w:sz w:val="24"/>
        </w:rPr>
      </w:pPr>
      <w:r>
        <w:rPr>
          <w:sz w:val="24"/>
        </w:rPr>
        <w:t>осознавать родную литературу как национально-культурную ценность народа, как средствосохраненияи передачи нравственныхценностей и традиций;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firstLine="567"/>
        <w:rPr>
          <w:sz w:val="24"/>
        </w:rPr>
      </w:pPr>
      <w:r>
        <w:rPr>
          <w:sz w:val="24"/>
        </w:rPr>
        <w:t>даватьиобосновыватьнравственнуюоценкупоступковгероев;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205" w:firstLine="567"/>
        <w:rPr>
          <w:sz w:val="24"/>
        </w:rPr>
      </w:pPr>
      <w:r>
        <w:rPr>
          <w:sz w:val="24"/>
        </w:rPr>
        <w:t>совершенствоватьвпроцессечтенияпроизведенийрусскойлитературычитательскиеумения:читать вслух и про себя, владеть элементарными приёмами интерпретации и анализахудожественных,научно-популярных и учебныхтекстов;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717" w:firstLine="567"/>
        <w:rPr>
          <w:sz w:val="24"/>
        </w:rPr>
      </w:pPr>
      <w:r>
        <w:rPr>
          <w:sz w:val="24"/>
        </w:rPr>
        <w:t>применять опыт чтения произведений русскойлитературы для речевогосамосовершенствования: участвовать в обсуждении прослушанного/прочитанного текста,доказывать и подтверждать собственное мнение ссылками на текст; передавать содержаниепрочитанного или прослушанного с учётом специфики текста в виде пересказа (полного иликраткого),пересказыватьлитературноепроизведениеотимениодногоиздействующихлиц;</w:t>
      </w:r>
    </w:p>
    <w:p w:rsidR="00B27167" w:rsidRDefault="00C120EE" w:rsidP="006C35B8">
      <w:pPr>
        <w:pStyle w:val="a4"/>
        <w:numPr>
          <w:ilvl w:val="0"/>
          <w:numId w:val="1"/>
        </w:numPr>
        <w:tabs>
          <w:tab w:val="left" w:pos="887"/>
        </w:tabs>
        <w:spacing w:before="0"/>
        <w:ind w:left="0" w:right="317" w:firstLine="567"/>
        <w:rPr>
          <w:sz w:val="24"/>
        </w:rPr>
      </w:pPr>
      <w:r>
        <w:rPr>
          <w:sz w:val="24"/>
        </w:rPr>
        <w:lastRenderedPageBreak/>
        <w:t>пользоваться справочными источниками для понимания текста и получения дополнительнойинформации.</w:t>
      </w:r>
    </w:p>
    <w:p w:rsidR="00B27167" w:rsidRDefault="00B27167" w:rsidP="006C35B8">
      <w:pPr>
        <w:ind w:firstLine="567"/>
        <w:rPr>
          <w:sz w:val="24"/>
        </w:rPr>
      </w:pPr>
    </w:p>
    <w:p w:rsidR="006C35B8" w:rsidRDefault="005F2CD3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Рабочая </w:t>
      </w:r>
      <w:r w:rsidRPr="00490CDB">
        <w:rPr>
          <w:sz w:val="24"/>
          <w:szCs w:val="24"/>
        </w:rPr>
        <w:t>программа</w:t>
      </w:r>
      <w:r w:rsidR="006C35B8" w:rsidRPr="00490CDB">
        <w:rPr>
          <w:sz w:val="24"/>
          <w:szCs w:val="24"/>
        </w:rPr>
        <w:t xml:space="preserve"> по </w:t>
      </w:r>
      <w:r w:rsidR="00490CDB" w:rsidRPr="00490CDB">
        <w:rPr>
          <w:sz w:val="24"/>
          <w:szCs w:val="24"/>
        </w:rPr>
        <w:t>предмету</w:t>
      </w:r>
      <w:r w:rsidR="006C35B8" w:rsidRPr="00490CDB">
        <w:rPr>
          <w:sz w:val="24"/>
          <w:szCs w:val="24"/>
        </w:rPr>
        <w:t xml:space="preserve"> «Литературное чтение на родном языке (русском)»</w:t>
      </w:r>
      <w:r>
        <w:rPr>
          <w:sz w:val="24"/>
          <w:szCs w:val="24"/>
        </w:rPr>
        <w:t xml:space="preserve"> для 3-го класса составлена</w:t>
      </w:r>
      <w:r w:rsidR="006C35B8">
        <w:rPr>
          <w:sz w:val="24"/>
          <w:szCs w:val="24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6C35B8" w:rsidRDefault="006C35B8" w:rsidP="006C35B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6C35B8" w:rsidRDefault="006C35B8" w:rsidP="006C35B8">
      <w:pPr>
        <w:ind w:firstLine="567"/>
        <w:rPr>
          <w:sz w:val="24"/>
        </w:rPr>
      </w:pPr>
      <w:r>
        <w:t xml:space="preserve">- </w:t>
      </w:r>
      <w:r w:rsidRPr="00CD5327">
        <w:t>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6C35B8" w:rsidRDefault="006C35B8" w:rsidP="006C35B8">
      <w:pPr>
        <w:ind w:firstLine="567"/>
        <w:rPr>
          <w:sz w:val="24"/>
        </w:rPr>
      </w:pPr>
    </w:p>
    <w:p w:rsidR="00353088" w:rsidRDefault="00353088" w:rsidP="00353088">
      <w:pPr>
        <w:ind w:firstLine="567"/>
        <w:rPr>
          <w:sz w:val="24"/>
          <w:szCs w:val="24"/>
        </w:rPr>
      </w:pPr>
      <w:r w:rsidRPr="005A1BB3">
        <w:rPr>
          <w:sz w:val="24"/>
          <w:szCs w:val="24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  <w:r>
        <w:rPr>
          <w:sz w:val="24"/>
          <w:szCs w:val="24"/>
        </w:rPr>
        <w:t>.</w:t>
      </w:r>
    </w:p>
    <w:p w:rsidR="006C35B8" w:rsidRDefault="006C35B8" w:rsidP="006C35B8">
      <w:pPr>
        <w:ind w:firstLine="567"/>
        <w:rPr>
          <w:sz w:val="24"/>
        </w:rPr>
      </w:pPr>
    </w:p>
    <w:p w:rsidR="006C35B8" w:rsidRDefault="006C35B8" w:rsidP="006C35B8">
      <w:pPr>
        <w:ind w:firstLine="567"/>
        <w:rPr>
          <w:sz w:val="24"/>
        </w:rPr>
        <w:sectPr w:rsidR="006C35B8" w:rsidSect="006C35B8">
          <w:pgSz w:w="11900" w:h="16840"/>
          <w:pgMar w:top="851" w:right="560" w:bottom="709" w:left="1134" w:header="720" w:footer="720" w:gutter="0"/>
          <w:cols w:space="720"/>
        </w:sectPr>
      </w:pPr>
    </w:p>
    <w:p w:rsidR="00B27167" w:rsidRPr="00980B0E" w:rsidRDefault="00C120EE" w:rsidP="006E3CE0">
      <w:pPr>
        <w:pStyle w:val="TableParagraph"/>
        <w:ind w:firstLine="142"/>
        <w:rPr>
          <w:b/>
          <w:sz w:val="28"/>
          <w:szCs w:val="28"/>
        </w:rPr>
      </w:pPr>
      <w:r w:rsidRPr="00980B0E">
        <w:rPr>
          <w:b/>
          <w:sz w:val="28"/>
          <w:szCs w:val="28"/>
        </w:rPr>
        <w:lastRenderedPageBreak/>
        <w:t>ТЕМАТИЧЕСКОЕПЛАНИРОВАНИЕ</w:t>
      </w:r>
    </w:p>
    <w:tbl>
      <w:tblPr>
        <w:tblpPr w:leftFromText="180" w:rightFromText="180" w:vertAnchor="text" w:horzAnchor="margin" w:tblpXSpec="center" w:tblpY="1128"/>
        <w:tblW w:w="9767" w:type="dxa"/>
        <w:tblLayout w:type="fixed"/>
        <w:tblLook w:val="04A0"/>
      </w:tblPr>
      <w:tblGrid>
        <w:gridCol w:w="846"/>
        <w:gridCol w:w="1701"/>
        <w:gridCol w:w="1276"/>
        <w:gridCol w:w="1559"/>
        <w:gridCol w:w="1560"/>
        <w:gridCol w:w="2825"/>
      </w:tblGrid>
      <w:tr w:rsidR="006C788F" w:rsidRPr="005147E3" w:rsidTr="001C52B3">
        <w:trPr>
          <w:trHeight w:hRule="exact" w:val="34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jc w:val="center"/>
              <w:rPr>
                <w:b/>
                <w:sz w:val="28"/>
                <w:szCs w:val="28"/>
              </w:rPr>
            </w:pPr>
            <w:r w:rsidRPr="000A1B73">
              <w:rPr>
                <w:b/>
                <w:sz w:val="28"/>
                <w:szCs w:val="28"/>
              </w:rPr>
              <w:t>№</w:t>
            </w:r>
            <w:r w:rsidRPr="000A1B73">
              <w:rPr>
                <w:b/>
                <w:sz w:val="28"/>
                <w:szCs w:val="28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rPr>
                <w:b/>
                <w:sz w:val="28"/>
                <w:szCs w:val="28"/>
              </w:rPr>
            </w:pPr>
            <w:r w:rsidRPr="000A1B73">
              <w:rPr>
                <w:b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jc w:val="center"/>
              <w:rPr>
                <w:b/>
                <w:sz w:val="28"/>
                <w:szCs w:val="28"/>
              </w:rPr>
            </w:pPr>
            <w:r w:rsidRPr="000A1B73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rPr>
                <w:b/>
                <w:sz w:val="28"/>
                <w:szCs w:val="28"/>
              </w:rPr>
            </w:pPr>
            <w:r w:rsidRPr="000A1B73">
              <w:rPr>
                <w:b/>
                <w:sz w:val="28"/>
                <w:szCs w:val="28"/>
              </w:rPr>
              <w:t xml:space="preserve">Электронные </w:t>
            </w:r>
            <w:r w:rsidRPr="000A1B73">
              <w:rPr>
                <w:b/>
                <w:sz w:val="28"/>
                <w:szCs w:val="28"/>
              </w:rPr>
              <w:br/>
              <w:t>цифровые</w:t>
            </w:r>
            <w:r w:rsidRPr="000A1B73">
              <w:rPr>
                <w:b/>
                <w:sz w:val="28"/>
                <w:szCs w:val="28"/>
              </w:rPr>
              <w:br/>
              <w:t>образовательные ресурсы</w:t>
            </w:r>
          </w:p>
        </w:tc>
      </w:tr>
      <w:tr w:rsidR="006C788F" w:rsidRPr="005147E3" w:rsidTr="001C52B3">
        <w:trPr>
          <w:trHeight w:hRule="exact" w:val="1062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  <w:r w:rsidRPr="005147E3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  <w:r w:rsidRPr="005147E3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  <w:r w:rsidRPr="005147E3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2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88F" w:rsidRPr="005147E3" w:rsidRDefault="006C788F" w:rsidP="001C52B3">
            <w:pPr>
              <w:rPr>
                <w:sz w:val="24"/>
                <w:szCs w:val="24"/>
              </w:rPr>
            </w:pPr>
          </w:p>
        </w:tc>
      </w:tr>
      <w:tr w:rsidR="006C788F" w:rsidRPr="00CE3C23" w:rsidTr="001C52B3">
        <w:trPr>
          <w:trHeight w:hRule="exact" w:val="590"/>
        </w:trPr>
        <w:tc>
          <w:tcPr>
            <w:tcW w:w="8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1C52B3" w:rsidRDefault="006C788F" w:rsidP="001C52B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6E3CE0" w:rsidRDefault="006E3CE0" w:rsidP="001C52B3">
            <w:pPr>
              <w:rPr>
                <w:sz w:val="28"/>
                <w:szCs w:val="28"/>
              </w:rPr>
            </w:pPr>
            <w:r>
              <w:rPr>
                <w:color w:val="221E1F"/>
                <w:w w:val="105"/>
                <w:sz w:val="28"/>
                <w:szCs w:val="28"/>
              </w:rPr>
              <w:t>Мир детства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E3CE0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490CDB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490CDB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6C788F" w:rsidRDefault="00CF7415" w:rsidP="001C52B3">
            <w:pPr>
              <w:pStyle w:val="TableParagraph"/>
              <w:spacing w:before="74" w:line="163" w:lineRule="exact"/>
              <w:ind w:left="80"/>
              <w:rPr>
                <w:sz w:val="28"/>
                <w:szCs w:val="28"/>
                <w:lang w:val="en-US"/>
              </w:rPr>
            </w:pPr>
            <w:hyperlink r:id="rId6">
              <w:r w:rsidR="006C788F" w:rsidRPr="006C788F">
                <w:rPr>
                  <w:w w:val="105"/>
                  <w:sz w:val="28"/>
                  <w:szCs w:val="28"/>
                  <w:lang w:val="en-US"/>
                </w:rPr>
                <w:t>http://school-</w:t>
              </w:r>
            </w:hyperlink>
            <w:r w:rsidR="006C788F" w:rsidRPr="006C788F">
              <w:rPr>
                <w:w w:val="105"/>
                <w:sz w:val="28"/>
                <w:szCs w:val="28"/>
                <w:lang w:val="en-US"/>
              </w:rPr>
              <w:t xml:space="preserve"> collektion.edu/</w:t>
            </w:r>
            <w:proofErr w:type="spellStart"/>
            <w:r w:rsidR="006C788F" w:rsidRPr="006C788F">
              <w:rPr>
                <w:w w:val="105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C788F" w:rsidRPr="00CE3C23" w:rsidTr="006E3CE0">
        <w:trPr>
          <w:trHeight w:hRule="exact" w:val="84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F2CD3" w:rsidRDefault="006C788F" w:rsidP="001C52B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E3CE0" w:rsidP="001C52B3">
            <w:pPr>
              <w:rPr>
                <w:sz w:val="28"/>
                <w:szCs w:val="28"/>
              </w:rPr>
            </w:pPr>
            <w:r>
              <w:rPr>
                <w:color w:val="221E1F"/>
                <w:w w:val="105"/>
                <w:sz w:val="28"/>
                <w:szCs w:val="28"/>
              </w:rPr>
              <w:t>Россия – Родина моя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E3CE0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788F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490CDB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490CDB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6C788F" w:rsidRDefault="00CF7415" w:rsidP="001C52B3">
            <w:pPr>
              <w:pStyle w:val="TableParagraph"/>
              <w:spacing w:before="8" w:line="163" w:lineRule="exact"/>
              <w:ind w:left="80"/>
              <w:rPr>
                <w:sz w:val="28"/>
                <w:szCs w:val="28"/>
                <w:lang w:val="en-US"/>
              </w:rPr>
            </w:pPr>
            <w:hyperlink r:id="rId7">
              <w:r w:rsidR="006C788F" w:rsidRPr="006C788F">
                <w:rPr>
                  <w:w w:val="105"/>
                  <w:sz w:val="28"/>
                  <w:szCs w:val="28"/>
                  <w:lang w:val="en-US"/>
                </w:rPr>
                <w:t>http://school-</w:t>
              </w:r>
            </w:hyperlink>
            <w:r w:rsidR="006C788F" w:rsidRPr="006C788F">
              <w:rPr>
                <w:w w:val="105"/>
                <w:sz w:val="28"/>
                <w:szCs w:val="28"/>
                <w:lang w:val="en-US"/>
              </w:rPr>
              <w:t xml:space="preserve"> collektion.edu/</w:t>
            </w:r>
            <w:proofErr w:type="spellStart"/>
            <w:r w:rsidR="006C788F" w:rsidRPr="006C788F">
              <w:rPr>
                <w:w w:val="105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6C788F" w:rsidRPr="006C788F" w:rsidTr="001C52B3">
        <w:trPr>
          <w:trHeight w:hRule="exact" w:val="114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1C52B3" w:rsidRDefault="006C788F" w:rsidP="001C52B3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6C788F" w:rsidP="001C52B3">
            <w:pPr>
              <w:rPr>
                <w:color w:val="221E1F"/>
                <w:spacing w:val="-2"/>
                <w:w w:val="105"/>
                <w:sz w:val="28"/>
                <w:szCs w:val="28"/>
              </w:rPr>
            </w:pPr>
            <w:r w:rsidRPr="000A1B73">
              <w:rPr>
                <w:color w:val="221E1F"/>
                <w:spacing w:val="-2"/>
                <w:w w:val="105"/>
                <w:sz w:val="28"/>
                <w:szCs w:val="28"/>
              </w:rPr>
              <w:t>Резервное время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0A1B73" w:rsidRDefault="000A1B73" w:rsidP="001C52B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490CDB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6C788F" w:rsidRDefault="006C788F" w:rsidP="001C52B3">
            <w:pPr>
              <w:jc w:val="center"/>
              <w:rPr>
                <w:sz w:val="28"/>
                <w:szCs w:val="28"/>
              </w:rPr>
            </w:pPr>
          </w:p>
        </w:tc>
      </w:tr>
      <w:tr w:rsidR="006C788F" w:rsidRPr="00C527D9" w:rsidTr="001C52B3">
        <w:trPr>
          <w:trHeight w:hRule="exact" w:val="568"/>
        </w:trPr>
        <w:tc>
          <w:tcPr>
            <w:tcW w:w="2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1C52B3" w:rsidP="001C52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1C52B3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490CDB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5147E3" w:rsidRDefault="00490CDB" w:rsidP="001C52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C788F" w:rsidRPr="00C527D9" w:rsidRDefault="006C788F" w:rsidP="001C52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7167" w:rsidRDefault="00B27167">
      <w:pPr>
        <w:pStyle w:val="a3"/>
        <w:spacing w:before="2"/>
        <w:ind w:left="0"/>
        <w:rPr>
          <w:b/>
          <w:sz w:val="14"/>
        </w:rPr>
      </w:pPr>
    </w:p>
    <w:p w:rsidR="00980B0E" w:rsidRPr="00490CDB" w:rsidRDefault="00490CDB" w:rsidP="00490CDB">
      <w:pPr>
        <w:pStyle w:val="a3"/>
        <w:spacing w:before="2"/>
        <w:ind w:left="0"/>
        <w:rPr>
          <w:b/>
          <w:sz w:val="28"/>
          <w:szCs w:val="28"/>
        </w:rPr>
      </w:pPr>
      <w:r w:rsidRPr="00490CDB">
        <w:rPr>
          <w:b/>
          <w:sz w:val="28"/>
          <w:szCs w:val="28"/>
        </w:rPr>
        <w:t>3 КЛАСС</w:t>
      </w:r>
    </w:p>
    <w:p w:rsidR="00980B0E" w:rsidRDefault="00980B0E" w:rsidP="00490CDB">
      <w:pPr>
        <w:pStyle w:val="1"/>
        <w:spacing w:before="66"/>
        <w:ind w:left="0"/>
      </w:pPr>
    </w:p>
    <w:p w:rsidR="00980B0E" w:rsidRDefault="00980B0E">
      <w:pPr>
        <w:pStyle w:val="1"/>
        <w:spacing w:before="66"/>
      </w:pPr>
    </w:p>
    <w:p w:rsidR="00980B0E" w:rsidRDefault="00980B0E">
      <w:pPr>
        <w:pStyle w:val="1"/>
        <w:spacing w:before="66"/>
      </w:pPr>
      <w:r>
        <w:br w:type="page"/>
      </w:r>
    </w:p>
    <w:p w:rsidR="00490CDB" w:rsidRDefault="00CF7415" w:rsidP="00490CDB">
      <w:pPr>
        <w:pStyle w:val="1"/>
        <w:spacing w:before="66"/>
      </w:pPr>
      <w:r>
        <w:rPr>
          <w:noProof/>
          <w:lang w:eastAsia="ru-RU"/>
        </w:rPr>
        <w:lastRenderedPageBreak/>
        <w:pict>
          <v:rect id="Rectangle 4" o:spid="_x0000_s1028" style="position:absolute;left:0;text-align:left;margin-left:33.3pt;margin-top:22.9pt;width:528.15pt;height:.6pt;z-index:-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4l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hrzqwY6Io+&#10;k2nCdkaxR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16PeJfsBAADZAwAADgAAAAAAAAAAAAAA&#10;AAAuAgAAZHJzL2Uyb0RvYy54bWxQSwECLQAUAAYACAAAACEA1rEgDN8AAAAJAQAADwAAAAAAAAAA&#10;AAAAAABVBAAAZHJzL2Rvd25yZXYueG1sUEsFBgAAAAAEAAQA8wAAAGEFAAAAAA==&#10;" fillcolor="black" stroked="f">
            <w10:wrap type="topAndBottom" anchorx="page"/>
          </v:rect>
        </w:pict>
      </w:r>
      <w:r w:rsidR="00C120EE">
        <w:t>ПОУРОЧНОЕПЛАНИРОВАНИ</w:t>
      </w:r>
      <w:r w:rsidR="00490CDB">
        <w:t>Е</w:t>
      </w:r>
    </w:p>
    <w:p w:rsidR="00490CDB" w:rsidRDefault="00490CDB" w:rsidP="00490CDB">
      <w:pPr>
        <w:pStyle w:val="1"/>
        <w:spacing w:before="66"/>
      </w:pPr>
      <w:r>
        <w:t>3 КЛАСС</w:t>
      </w:r>
    </w:p>
    <w:p w:rsidR="00B27167" w:rsidRDefault="00B2716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9"/>
        <w:gridCol w:w="3982"/>
        <w:gridCol w:w="838"/>
        <w:gridCol w:w="1275"/>
        <w:gridCol w:w="1418"/>
        <w:gridCol w:w="992"/>
        <w:gridCol w:w="992"/>
      </w:tblGrid>
      <w:tr w:rsidR="005C75F0" w:rsidTr="005C75F0">
        <w:trPr>
          <w:trHeight w:val="477"/>
        </w:trPr>
        <w:tc>
          <w:tcPr>
            <w:tcW w:w="709" w:type="dxa"/>
            <w:vMerge w:val="restart"/>
          </w:tcPr>
          <w:p w:rsidR="005C75F0" w:rsidRDefault="005C75F0">
            <w:pPr>
              <w:pStyle w:val="TableParagraph"/>
              <w:spacing w:before="86" w:line="292" w:lineRule="auto"/>
              <w:ind w:left="76" w:right="505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3982" w:type="dxa"/>
            <w:vMerge w:val="restart"/>
          </w:tcPr>
          <w:p w:rsidR="005C75F0" w:rsidRDefault="005C75F0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Темаурока</w:t>
            </w:r>
          </w:p>
        </w:tc>
        <w:tc>
          <w:tcPr>
            <w:tcW w:w="3531" w:type="dxa"/>
            <w:gridSpan w:val="3"/>
          </w:tcPr>
          <w:p w:rsidR="005C75F0" w:rsidRDefault="005C75F0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Количествочасов</w:t>
            </w:r>
          </w:p>
        </w:tc>
        <w:tc>
          <w:tcPr>
            <w:tcW w:w="992" w:type="dxa"/>
            <w:vMerge w:val="restart"/>
          </w:tcPr>
          <w:p w:rsidR="005C75F0" w:rsidRDefault="005C75F0">
            <w:pPr>
              <w:pStyle w:val="TableParagraph"/>
              <w:spacing w:before="86" w:line="292" w:lineRule="auto"/>
              <w:ind w:left="81" w:right="12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992" w:type="dxa"/>
            <w:vMerge w:val="restart"/>
          </w:tcPr>
          <w:p w:rsidR="005C75F0" w:rsidRPr="005C75F0" w:rsidRDefault="005C75F0" w:rsidP="005C75F0">
            <w:pPr>
              <w:widowControl/>
              <w:autoSpaceDE/>
              <w:autoSpaceDN/>
              <w:spacing w:line="276" w:lineRule="auto"/>
              <w:ind w:left="135"/>
              <w:rPr>
                <w:rFonts w:ascii="Calibri" w:eastAsia="Calibri" w:hAnsi="Calibri"/>
                <w:lang w:val="en-US"/>
              </w:rPr>
            </w:pPr>
            <w:proofErr w:type="spellStart"/>
            <w:r w:rsidRPr="005C75F0">
              <w:rPr>
                <w:rFonts w:eastAsia="Calibri"/>
                <w:b/>
                <w:color w:val="000000"/>
                <w:sz w:val="24"/>
                <w:lang w:val="en-US"/>
              </w:rPr>
              <w:t>Электронныецифровыеобразовательныересурсы</w:t>
            </w:r>
            <w:proofErr w:type="spellEnd"/>
          </w:p>
          <w:p w:rsidR="005C75F0" w:rsidRDefault="005C75F0" w:rsidP="007B68C0">
            <w:pPr>
              <w:rPr>
                <w:b/>
                <w:sz w:val="24"/>
              </w:rPr>
            </w:pPr>
          </w:p>
        </w:tc>
      </w:tr>
      <w:tr w:rsidR="005C75F0" w:rsidTr="005C75F0">
        <w:trPr>
          <w:trHeight w:val="813"/>
        </w:trPr>
        <w:tc>
          <w:tcPr>
            <w:tcW w:w="709" w:type="dxa"/>
            <w:vMerge/>
            <w:tcBorders>
              <w:top w:val="nil"/>
            </w:tcBorders>
          </w:tcPr>
          <w:p w:rsidR="005C75F0" w:rsidRDefault="005C75F0">
            <w:pPr>
              <w:rPr>
                <w:sz w:val="2"/>
                <w:szCs w:val="2"/>
              </w:rPr>
            </w:pPr>
          </w:p>
        </w:tc>
        <w:tc>
          <w:tcPr>
            <w:tcW w:w="3982" w:type="dxa"/>
            <w:vMerge/>
            <w:tcBorders>
              <w:top w:val="nil"/>
            </w:tcBorders>
          </w:tcPr>
          <w:p w:rsidR="005C75F0" w:rsidRDefault="005C75F0">
            <w:pPr>
              <w:rPr>
                <w:sz w:val="2"/>
                <w:szCs w:val="2"/>
              </w:rPr>
            </w:pPr>
          </w:p>
        </w:tc>
        <w:tc>
          <w:tcPr>
            <w:tcW w:w="838" w:type="dxa"/>
          </w:tcPr>
          <w:p w:rsidR="005C75F0" w:rsidRDefault="005C75F0"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75" w:type="dxa"/>
          </w:tcPr>
          <w:p w:rsidR="005C75F0" w:rsidRDefault="005C75F0">
            <w:pPr>
              <w:pStyle w:val="TableParagraph"/>
              <w:spacing w:before="86" w:line="292" w:lineRule="auto"/>
              <w:ind w:left="78" w:right="5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418" w:type="dxa"/>
          </w:tcPr>
          <w:p w:rsidR="005C75F0" w:rsidRDefault="005C75F0">
            <w:pPr>
              <w:pStyle w:val="TableParagraph"/>
              <w:spacing w:before="86" w:line="292" w:lineRule="auto"/>
              <w:ind w:left="80" w:right="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5C75F0" w:rsidRDefault="005C75F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5C75F0" w:rsidRDefault="005C75F0">
            <w:pPr>
              <w:rPr>
                <w:sz w:val="2"/>
                <w:szCs w:val="2"/>
              </w:rPr>
            </w:pPr>
          </w:p>
        </w:tc>
      </w:tr>
      <w:tr w:rsidR="005C75F0" w:rsidTr="005C75F0">
        <w:trPr>
          <w:trHeight w:val="813"/>
        </w:trPr>
        <w:tc>
          <w:tcPr>
            <w:tcW w:w="709" w:type="dxa"/>
          </w:tcPr>
          <w:p w:rsidR="005C75F0" w:rsidRDefault="005C75F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  <w:tc>
          <w:tcPr>
            <w:tcW w:w="3982" w:type="dxa"/>
          </w:tcPr>
          <w:p w:rsidR="005C75F0" w:rsidRPr="008D5F42" w:rsidRDefault="005C75F0" w:rsidP="008D5F42">
            <w:pPr>
              <w:spacing w:line="275" w:lineRule="exact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>В.И.Воробьев.</w:t>
            </w:r>
            <w:r>
              <w:rPr>
                <w:sz w:val="24"/>
              </w:rPr>
              <w:t>«Яничегонепридумал»(глава«Мойдневник»).</w:t>
            </w:r>
          </w:p>
          <w:p w:rsidR="005C75F0" w:rsidRDefault="005C75F0">
            <w:pPr>
              <w:pStyle w:val="TableParagraph"/>
              <w:rPr>
                <w:sz w:val="24"/>
              </w:rPr>
            </w:pPr>
          </w:p>
        </w:tc>
        <w:tc>
          <w:tcPr>
            <w:tcW w:w="838" w:type="dxa"/>
          </w:tcPr>
          <w:p w:rsidR="005C75F0" w:rsidRDefault="005C75F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>
            <w:pPr>
              <w:pStyle w:val="TableParagraph"/>
              <w:spacing w:before="86"/>
              <w:ind w:left="81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992" w:type="dxa"/>
          </w:tcPr>
          <w:p w:rsidR="005C75F0" w:rsidRDefault="005C75F0">
            <w:pPr>
              <w:pStyle w:val="TableParagraph"/>
              <w:spacing w:before="86"/>
              <w:ind w:left="81"/>
              <w:rPr>
                <w:sz w:val="24"/>
              </w:rPr>
            </w:pPr>
            <w:r w:rsidRPr="005C75F0">
              <w:rPr>
                <w:rFonts w:eastAsia="Calibri"/>
                <w:color w:val="000000"/>
                <w:sz w:val="24"/>
              </w:rPr>
              <w:t>Библиотека ЦОК</w:t>
            </w: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982" w:type="dxa"/>
          </w:tcPr>
          <w:p w:rsidR="005C75F0" w:rsidRPr="008D5F42" w:rsidRDefault="005C75F0" w:rsidP="006D4F80">
            <w:pPr>
              <w:spacing w:line="275" w:lineRule="exact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>И.Краева</w:t>
            </w:r>
            <w:proofErr w:type="gramStart"/>
            <w:r>
              <w:rPr>
                <w:b/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Письмописательное</w:t>
            </w:r>
            <w:proofErr w:type="spellEnd"/>
            <w:r>
              <w:rPr>
                <w:sz w:val="24"/>
              </w:rPr>
              <w:t xml:space="preserve"> искусство».</w:t>
            </w:r>
          </w:p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982" w:type="dxa"/>
          </w:tcPr>
          <w:p w:rsidR="005C75F0" w:rsidRDefault="005C75F0" w:rsidP="006D4F80">
            <w:pPr>
              <w:spacing w:before="60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>В.П.Крапивин.</w:t>
            </w:r>
            <w:r>
              <w:rPr>
                <w:sz w:val="24"/>
              </w:rPr>
              <w:t>«СказкиСевкиГлущенко»(глава«Деньрождения»).</w:t>
            </w:r>
          </w:p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982" w:type="dxa"/>
          </w:tcPr>
          <w:p w:rsidR="005C75F0" w:rsidRPr="008D5F42" w:rsidRDefault="005C75F0" w:rsidP="006D4F80">
            <w:pPr>
              <w:spacing w:before="60"/>
              <w:ind w:left="286"/>
              <w:rPr>
                <w:sz w:val="24"/>
              </w:rPr>
            </w:pPr>
            <w:r w:rsidRPr="008D5F42">
              <w:rPr>
                <w:b/>
                <w:sz w:val="24"/>
              </w:rPr>
              <w:t>Т.</w:t>
            </w:r>
            <w:r>
              <w:rPr>
                <w:b/>
                <w:sz w:val="24"/>
              </w:rPr>
              <w:t>В.Толстая</w:t>
            </w:r>
            <w:r>
              <w:rPr>
                <w:sz w:val="24"/>
              </w:rPr>
              <w:t xml:space="preserve"> «Детство Лермонтова».</w:t>
            </w:r>
          </w:p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982" w:type="dxa"/>
          </w:tcPr>
          <w:p w:rsidR="005C75F0" w:rsidRDefault="005C75F0" w:rsidP="006D4F80">
            <w:pPr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Ю.А.Буковский.</w:t>
            </w:r>
            <w:r>
              <w:rPr>
                <w:sz w:val="24"/>
              </w:rPr>
              <w:t>«ОДоброте—злойидоброй».</w:t>
            </w:r>
          </w:p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982" w:type="dxa"/>
          </w:tcPr>
          <w:p w:rsidR="005C75F0" w:rsidRDefault="005C75F0" w:rsidP="006D4F80">
            <w:pPr>
              <w:spacing w:before="60"/>
              <w:rPr>
                <w:sz w:val="24"/>
              </w:rPr>
            </w:pPr>
            <w:r>
              <w:rPr>
                <w:b/>
                <w:sz w:val="24"/>
              </w:rPr>
              <w:t>Л.Л.Яхнин.</w:t>
            </w:r>
            <w:r>
              <w:rPr>
                <w:sz w:val="24"/>
              </w:rPr>
              <w:t>«Последняярубашка».</w:t>
            </w:r>
          </w:p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982" w:type="dxa"/>
          </w:tcPr>
          <w:p w:rsidR="005C75F0" w:rsidRPr="00A269EE" w:rsidRDefault="005C75F0" w:rsidP="006D4F80">
            <w:pPr>
              <w:spacing w:line="275" w:lineRule="exact"/>
              <w:rPr>
                <w:sz w:val="24"/>
              </w:rPr>
            </w:pPr>
            <w:proofErr w:type="spellStart"/>
            <w:r w:rsidRPr="00A269EE">
              <w:rPr>
                <w:b/>
                <w:sz w:val="24"/>
              </w:rPr>
              <w:t>П.В.Засодимский</w:t>
            </w:r>
            <w:proofErr w:type="spellEnd"/>
            <w:r w:rsidRPr="00A269EE">
              <w:rPr>
                <w:b/>
                <w:sz w:val="24"/>
              </w:rPr>
              <w:t>.</w:t>
            </w:r>
            <w:r w:rsidRPr="00A269EE">
              <w:rPr>
                <w:sz w:val="24"/>
              </w:rPr>
              <w:t>«</w:t>
            </w:r>
            <w:proofErr w:type="spellStart"/>
            <w:r w:rsidRPr="00A269EE">
              <w:rPr>
                <w:sz w:val="24"/>
              </w:rPr>
              <w:t>Гришинамилостыня</w:t>
            </w:r>
            <w:proofErr w:type="spellEnd"/>
            <w:r w:rsidRPr="00A269EE">
              <w:rPr>
                <w:sz w:val="24"/>
              </w:rPr>
              <w:t>».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982" w:type="dxa"/>
          </w:tcPr>
          <w:p w:rsidR="005C75F0" w:rsidRPr="00A269EE" w:rsidRDefault="005C75F0" w:rsidP="006D4F80">
            <w:pPr>
              <w:spacing w:before="60"/>
              <w:rPr>
                <w:sz w:val="24"/>
              </w:rPr>
            </w:pPr>
            <w:r w:rsidRPr="00A269EE">
              <w:rPr>
                <w:b/>
                <w:sz w:val="24"/>
              </w:rPr>
              <w:t>Н.Г.Волкова.</w:t>
            </w:r>
            <w:r w:rsidRPr="00A269EE">
              <w:rPr>
                <w:sz w:val="24"/>
              </w:rPr>
              <w:t>«</w:t>
            </w:r>
            <w:proofErr w:type="spellStart"/>
            <w:r w:rsidRPr="00A269EE">
              <w:rPr>
                <w:sz w:val="24"/>
              </w:rPr>
              <w:t>Дреби-Дон</w:t>
            </w:r>
            <w:proofErr w:type="spellEnd"/>
            <w:r w:rsidRPr="00A269EE">
              <w:rPr>
                <w:sz w:val="24"/>
              </w:rPr>
              <w:t>».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982" w:type="dxa"/>
          </w:tcPr>
          <w:p w:rsidR="005C75F0" w:rsidRPr="00A269EE" w:rsidRDefault="005C75F0" w:rsidP="006D4F80">
            <w:pPr>
              <w:spacing w:before="60"/>
              <w:rPr>
                <w:sz w:val="24"/>
              </w:rPr>
            </w:pPr>
            <w:proofErr w:type="spellStart"/>
            <w:r w:rsidRPr="00A269EE">
              <w:rPr>
                <w:b/>
                <w:sz w:val="24"/>
              </w:rPr>
              <w:t>В.Н.Крупин</w:t>
            </w:r>
            <w:proofErr w:type="spellEnd"/>
            <w:r w:rsidRPr="00A269EE">
              <w:rPr>
                <w:sz w:val="24"/>
              </w:rPr>
              <w:t>« Сушеная малина».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982" w:type="dxa"/>
          </w:tcPr>
          <w:p w:rsidR="005C75F0" w:rsidRPr="000617EC" w:rsidRDefault="005C75F0" w:rsidP="006D4F80">
            <w:pPr>
              <w:spacing w:before="60"/>
              <w:rPr>
                <w:sz w:val="24"/>
              </w:rPr>
            </w:pPr>
            <w:r w:rsidRPr="000617EC">
              <w:rPr>
                <w:b/>
                <w:sz w:val="24"/>
              </w:rPr>
              <w:t>В.М.Шукшин.</w:t>
            </w:r>
            <w:r w:rsidRPr="000617EC">
              <w:rPr>
                <w:sz w:val="24"/>
              </w:rPr>
              <w:t>«Какзайкалеталнавоздушныхшариках»(фрагмент).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982" w:type="dxa"/>
          </w:tcPr>
          <w:p w:rsidR="005C75F0" w:rsidRPr="000617EC" w:rsidRDefault="005C75F0" w:rsidP="006D4F80">
            <w:pPr>
              <w:spacing w:before="61"/>
              <w:rPr>
                <w:sz w:val="24"/>
              </w:rPr>
            </w:pPr>
            <w:r w:rsidRPr="000617EC">
              <w:rPr>
                <w:b/>
                <w:sz w:val="24"/>
              </w:rPr>
              <w:t>А.Л.Решетов.</w:t>
            </w:r>
            <w:r w:rsidRPr="000617EC">
              <w:rPr>
                <w:sz w:val="24"/>
              </w:rPr>
              <w:t>«Зёрнышкиспелыхяблок»(фрагмент).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982" w:type="dxa"/>
          </w:tcPr>
          <w:p w:rsidR="005C75F0" w:rsidRPr="000617EC" w:rsidRDefault="005C75F0" w:rsidP="006D4F80">
            <w:pPr>
              <w:spacing w:line="275" w:lineRule="exact"/>
              <w:rPr>
                <w:sz w:val="24"/>
              </w:rPr>
            </w:pPr>
            <w:proofErr w:type="spellStart"/>
            <w:r w:rsidRPr="000617EC">
              <w:rPr>
                <w:b/>
                <w:sz w:val="24"/>
              </w:rPr>
              <w:t>О.Ф.Кургузов</w:t>
            </w:r>
            <w:proofErr w:type="spellEnd"/>
            <w:r w:rsidRPr="000617EC">
              <w:rPr>
                <w:b/>
                <w:sz w:val="24"/>
              </w:rPr>
              <w:t>.</w:t>
            </w:r>
            <w:r w:rsidRPr="000617EC">
              <w:rPr>
                <w:sz w:val="24"/>
              </w:rPr>
              <w:t>«</w:t>
            </w:r>
            <w:proofErr w:type="spellStart"/>
            <w:r w:rsidRPr="000617EC">
              <w:rPr>
                <w:sz w:val="24"/>
              </w:rPr>
              <w:t>Душанараспашку</w:t>
            </w:r>
            <w:proofErr w:type="spellEnd"/>
            <w:r w:rsidRPr="000617EC">
              <w:rPr>
                <w:sz w:val="24"/>
              </w:rPr>
              <w:t>».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982" w:type="dxa"/>
          </w:tcPr>
          <w:p w:rsidR="005C75F0" w:rsidRPr="00CB0EA8" w:rsidRDefault="005C75F0" w:rsidP="006D4F80">
            <w:pPr>
              <w:spacing w:line="275" w:lineRule="exact"/>
              <w:rPr>
                <w:sz w:val="24"/>
              </w:rPr>
            </w:pPr>
            <w:r w:rsidRPr="00CB0EA8">
              <w:rPr>
                <w:b/>
                <w:sz w:val="24"/>
              </w:rPr>
              <w:t>В.П.Крапивин.</w:t>
            </w:r>
            <w:r w:rsidRPr="00CB0EA8">
              <w:rPr>
                <w:sz w:val="24"/>
              </w:rPr>
              <w:t xml:space="preserve">«Брат,которомусемь»(фрагментглавы </w:t>
            </w:r>
            <w:r w:rsidRPr="00CB0EA8">
              <w:t>«Зелёнаягрива»).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982" w:type="dxa"/>
          </w:tcPr>
          <w:p w:rsidR="005C75F0" w:rsidRPr="00CB0EA8" w:rsidRDefault="005C75F0" w:rsidP="006D4F80">
            <w:pPr>
              <w:spacing w:before="60"/>
              <w:rPr>
                <w:sz w:val="24"/>
              </w:rPr>
            </w:pPr>
            <w:r w:rsidRPr="00CB0EA8">
              <w:rPr>
                <w:b/>
                <w:sz w:val="24"/>
              </w:rPr>
              <w:t>Л.К.Чуковская.</w:t>
            </w:r>
            <w:r w:rsidRPr="00CB0EA8">
              <w:rPr>
                <w:sz w:val="24"/>
              </w:rPr>
              <w:t>«Мойотец—КорнейЧуковский»(фрагмент).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982" w:type="dxa"/>
          </w:tcPr>
          <w:p w:rsidR="005C75F0" w:rsidRPr="00CB0EA8" w:rsidRDefault="005C75F0" w:rsidP="006D4F80">
            <w:pPr>
              <w:spacing w:before="60"/>
              <w:rPr>
                <w:sz w:val="24"/>
              </w:rPr>
            </w:pPr>
            <w:r w:rsidRPr="00CB0EA8">
              <w:rPr>
                <w:b/>
                <w:sz w:val="24"/>
              </w:rPr>
              <w:t>В.П.Крапивин</w:t>
            </w:r>
            <w:r w:rsidRPr="00CB0EA8">
              <w:rPr>
                <w:sz w:val="24"/>
              </w:rPr>
              <w:t>«Что такое стихия»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982" w:type="dxa"/>
          </w:tcPr>
          <w:p w:rsidR="005C75F0" w:rsidRPr="00CB0EA8" w:rsidRDefault="005C75F0" w:rsidP="006D4F80">
            <w:pPr>
              <w:spacing w:before="60"/>
              <w:rPr>
                <w:sz w:val="24"/>
              </w:rPr>
            </w:pPr>
            <w:proofErr w:type="spellStart"/>
            <w:r w:rsidRPr="00CB0EA8">
              <w:rPr>
                <w:b/>
                <w:sz w:val="24"/>
              </w:rPr>
              <w:t>Г.А.Скребицкий</w:t>
            </w:r>
            <w:proofErr w:type="spellEnd"/>
            <w:r w:rsidRPr="00CB0EA8">
              <w:rPr>
                <w:sz w:val="24"/>
              </w:rPr>
              <w:t>« Чему научила сказка»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982" w:type="dxa"/>
          </w:tcPr>
          <w:p w:rsidR="005C75F0" w:rsidRPr="00474CAC" w:rsidRDefault="005C75F0" w:rsidP="006D4F80">
            <w:pPr>
              <w:spacing w:before="60"/>
              <w:rPr>
                <w:sz w:val="24"/>
              </w:rPr>
            </w:pPr>
            <w:r w:rsidRPr="00474CAC">
              <w:rPr>
                <w:b/>
                <w:sz w:val="24"/>
              </w:rPr>
              <w:t>Н.М.Коняев.</w:t>
            </w:r>
            <w:r w:rsidRPr="00474CAC">
              <w:rPr>
                <w:sz w:val="24"/>
              </w:rPr>
              <w:t>«Правнукибогатырей»(фрагмент).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982" w:type="dxa"/>
          </w:tcPr>
          <w:p w:rsidR="005C75F0" w:rsidRPr="00474CAC" w:rsidRDefault="005C75F0" w:rsidP="006D4F80">
            <w:pPr>
              <w:spacing w:before="60"/>
              <w:rPr>
                <w:sz w:val="24"/>
              </w:rPr>
            </w:pPr>
            <w:r w:rsidRPr="00474CAC">
              <w:rPr>
                <w:b/>
                <w:sz w:val="24"/>
              </w:rPr>
              <w:t>Л.М.Демин «</w:t>
            </w:r>
            <w:r w:rsidRPr="00474CAC">
              <w:rPr>
                <w:sz w:val="24"/>
              </w:rPr>
              <w:t>Рассказывает бывалый человек»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982" w:type="dxa"/>
          </w:tcPr>
          <w:p w:rsidR="005C75F0" w:rsidRPr="00474CAC" w:rsidRDefault="005C75F0" w:rsidP="006D4F80">
            <w:pPr>
              <w:spacing w:before="66"/>
              <w:rPr>
                <w:spacing w:val="-15"/>
                <w:sz w:val="24"/>
              </w:rPr>
            </w:pPr>
            <w:r w:rsidRPr="00474CAC">
              <w:rPr>
                <w:b/>
                <w:spacing w:val="-1"/>
                <w:sz w:val="24"/>
              </w:rPr>
              <w:t xml:space="preserve">В.А.  </w:t>
            </w:r>
            <w:proofErr w:type="spellStart"/>
            <w:r w:rsidRPr="00474CAC">
              <w:rPr>
                <w:b/>
                <w:spacing w:val="-1"/>
                <w:sz w:val="24"/>
              </w:rPr>
              <w:t>Бахревский</w:t>
            </w:r>
            <w:proofErr w:type="spellEnd"/>
            <w:r w:rsidRPr="00474CAC">
              <w:rPr>
                <w:b/>
                <w:spacing w:val="-1"/>
                <w:sz w:val="24"/>
              </w:rPr>
              <w:t>.</w:t>
            </w:r>
            <w:r w:rsidRPr="00474CAC">
              <w:rPr>
                <w:spacing w:val="-1"/>
                <w:sz w:val="24"/>
              </w:rPr>
              <w:t xml:space="preserve">«Семён </w:t>
            </w:r>
            <w:r w:rsidRPr="00474CAC">
              <w:rPr>
                <w:spacing w:val="-1"/>
                <w:sz w:val="24"/>
              </w:rPr>
              <w:lastRenderedPageBreak/>
              <w:t>Дежнёв»</w:t>
            </w:r>
            <w:r w:rsidRPr="00474CAC">
              <w:rPr>
                <w:sz w:val="24"/>
              </w:rPr>
              <w:t>(фрагмент).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3982" w:type="dxa"/>
          </w:tcPr>
          <w:p w:rsidR="005C75F0" w:rsidRPr="00474CAC" w:rsidRDefault="005C75F0" w:rsidP="006D4F80">
            <w:pPr>
              <w:spacing w:before="60"/>
              <w:rPr>
                <w:sz w:val="24"/>
              </w:rPr>
            </w:pPr>
            <w:r w:rsidRPr="00474CAC">
              <w:rPr>
                <w:b/>
                <w:sz w:val="24"/>
              </w:rPr>
              <w:t>О.М.Гурьян.</w:t>
            </w:r>
            <w:r w:rsidRPr="00474CAC">
              <w:rPr>
                <w:sz w:val="24"/>
              </w:rPr>
              <w:t>«МальчикизХолмогор»(фрагмент).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982" w:type="dxa"/>
          </w:tcPr>
          <w:p w:rsidR="005C75F0" w:rsidRPr="00474CAC" w:rsidRDefault="005C75F0" w:rsidP="006D4F80">
            <w:pPr>
              <w:spacing w:before="60"/>
              <w:rPr>
                <w:sz w:val="24"/>
              </w:rPr>
            </w:pPr>
            <w:r w:rsidRPr="00474CAC">
              <w:rPr>
                <w:b/>
                <w:sz w:val="24"/>
              </w:rPr>
              <w:t>М.Н.Ломоносов</w:t>
            </w:r>
            <w:r w:rsidRPr="00474CAC">
              <w:rPr>
                <w:sz w:val="24"/>
              </w:rPr>
              <w:t>« Вечернее размышление о Божием величестве»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982" w:type="dxa"/>
          </w:tcPr>
          <w:p w:rsidR="005C75F0" w:rsidRPr="00233C1C" w:rsidRDefault="005C75F0" w:rsidP="006D4F80">
            <w:pPr>
              <w:spacing w:before="60" w:line="292" w:lineRule="auto"/>
              <w:rPr>
                <w:sz w:val="24"/>
              </w:rPr>
            </w:pPr>
            <w:proofErr w:type="spellStart"/>
            <w:r w:rsidRPr="00233C1C">
              <w:rPr>
                <w:b/>
                <w:sz w:val="24"/>
              </w:rPr>
              <w:t>В.А.Никифоров-Волгин</w:t>
            </w:r>
            <w:proofErr w:type="spellEnd"/>
            <w:r w:rsidRPr="00233C1C">
              <w:rPr>
                <w:b/>
                <w:sz w:val="24"/>
              </w:rPr>
              <w:t xml:space="preserve"> </w:t>
            </w:r>
            <w:r w:rsidRPr="00233C1C">
              <w:rPr>
                <w:sz w:val="24"/>
              </w:rPr>
              <w:t>« Серебряная метель»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982" w:type="dxa"/>
          </w:tcPr>
          <w:p w:rsidR="005C75F0" w:rsidRPr="00233C1C" w:rsidRDefault="005C75F0" w:rsidP="006D4F80">
            <w:pPr>
              <w:spacing w:before="60" w:line="292" w:lineRule="auto"/>
              <w:rPr>
                <w:spacing w:val="1"/>
                <w:sz w:val="24"/>
              </w:rPr>
            </w:pPr>
            <w:r w:rsidRPr="00233C1C">
              <w:rPr>
                <w:b/>
                <w:sz w:val="24"/>
              </w:rPr>
              <w:t xml:space="preserve">Е. В. Григорьева. </w:t>
            </w:r>
            <w:r w:rsidRPr="00233C1C">
              <w:rPr>
                <w:sz w:val="24"/>
              </w:rPr>
              <w:t>«Радость».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982" w:type="dxa"/>
          </w:tcPr>
          <w:p w:rsidR="005C75F0" w:rsidRPr="0046017B" w:rsidRDefault="005C75F0" w:rsidP="006D4F80">
            <w:pPr>
              <w:pStyle w:val="TableParagraph"/>
              <w:rPr>
                <w:sz w:val="24"/>
              </w:rPr>
            </w:pPr>
            <w:r w:rsidRPr="0046017B">
              <w:rPr>
                <w:b/>
                <w:sz w:val="24"/>
              </w:rPr>
              <w:t>А.А.Коринфский«</w:t>
            </w:r>
            <w:r w:rsidRPr="0046017B">
              <w:rPr>
                <w:sz w:val="24"/>
              </w:rPr>
              <w:t>Христославы»</w:t>
            </w:r>
          </w:p>
          <w:p w:rsidR="005C75F0" w:rsidRDefault="005C75F0" w:rsidP="006D4F80">
            <w:pPr>
              <w:pStyle w:val="TableParagraph"/>
              <w:rPr>
                <w:sz w:val="24"/>
              </w:rPr>
            </w:pPr>
            <w:r w:rsidRPr="0046017B">
              <w:rPr>
                <w:b/>
                <w:sz w:val="24"/>
              </w:rPr>
              <w:t>А.Н.Майков</w:t>
            </w:r>
            <w:r w:rsidRPr="0046017B">
              <w:rPr>
                <w:sz w:val="24"/>
              </w:rPr>
              <w:t>«Христос Воскрес!»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982" w:type="dxa"/>
          </w:tcPr>
          <w:p w:rsidR="005C75F0" w:rsidRPr="006B11AF" w:rsidRDefault="005C75F0" w:rsidP="006D4F80">
            <w:pPr>
              <w:spacing w:before="60" w:line="292" w:lineRule="auto"/>
              <w:rPr>
                <w:sz w:val="24"/>
              </w:rPr>
            </w:pPr>
            <w:r w:rsidRPr="006B11AF">
              <w:rPr>
                <w:b/>
                <w:sz w:val="24"/>
              </w:rPr>
              <w:t>А.И.Куприн</w:t>
            </w:r>
            <w:proofErr w:type="gramStart"/>
            <w:r w:rsidRPr="006B11AF">
              <w:rPr>
                <w:b/>
                <w:sz w:val="24"/>
              </w:rPr>
              <w:t>.</w:t>
            </w:r>
            <w:r w:rsidRPr="006B11AF">
              <w:rPr>
                <w:sz w:val="24"/>
              </w:rPr>
              <w:t>«</w:t>
            </w:r>
            <w:proofErr w:type="spellStart"/>
            <w:proofErr w:type="gramEnd"/>
            <w:r w:rsidRPr="006B11AF">
              <w:rPr>
                <w:sz w:val="24"/>
              </w:rPr>
              <w:t>Пасхальныеколокола</w:t>
            </w:r>
            <w:proofErr w:type="spellEnd"/>
            <w:r w:rsidRPr="006B11AF">
              <w:rPr>
                <w:sz w:val="24"/>
              </w:rPr>
              <w:t>»(фрагмент).</w:t>
            </w:r>
            <w:r>
              <w:rPr>
                <w:b/>
                <w:sz w:val="24"/>
              </w:rPr>
              <w:t>С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982" w:type="dxa"/>
          </w:tcPr>
          <w:p w:rsidR="005C75F0" w:rsidRPr="006B11AF" w:rsidRDefault="005C75F0" w:rsidP="006D4F80">
            <w:pPr>
              <w:spacing w:before="60" w:line="292" w:lineRule="auto"/>
              <w:rPr>
                <w:sz w:val="24"/>
              </w:rPr>
            </w:pPr>
            <w:r w:rsidRPr="006B11AF">
              <w:rPr>
                <w:b/>
                <w:sz w:val="24"/>
              </w:rPr>
              <w:t>Чёрный.</w:t>
            </w:r>
            <w:r w:rsidRPr="006B11AF">
              <w:rPr>
                <w:sz w:val="24"/>
              </w:rPr>
              <w:t>«</w:t>
            </w:r>
            <w:proofErr w:type="spellStart"/>
            <w:r w:rsidRPr="006B11AF">
              <w:rPr>
                <w:sz w:val="24"/>
              </w:rPr>
              <w:t>Пасхальныйвизит</w:t>
            </w:r>
            <w:proofErr w:type="spellEnd"/>
            <w:r w:rsidRPr="006B11AF">
              <w:rPr>
                <w:sz w:val="24"/>
              </w:rPr>
              <w:t>»(фрагмент).</w:t>
            </w:r>
            <w:r w:rsidRPr="006B11AF">
              <w:rPr>
                <w:b/>
                <w:sz w:val="24"/>
              </w:rPr>
              <w:t>К.М.Фофанов</w:t>
            </w:r>
            <w:r w:rsidRPr="006B11AF">
              <w:rPr>
                <w:sz w:val="24"/>
              </w:rPr>
              <w:t xml:space="preserve"> «Под напев молитв пасхальных»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982" w:type="dxa"/>
          </w:tcPr>
          <w:p w:rsidR="005C75F0" w:rsidRDefault="005C75F0" w:rsidP="006D4F80">
            <w:pPr>
              <w:spacing w:line="275" w:lineRule="exact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>И.С.Никитин.</w:t>
            </w:r>
            <w:r>
              <w:rPr>
                <w:sz w:val="24"/>
              </w:rPr>
              <w:t>«Лес».</w:t>
            </w:r>
          </w:p>
          <w:p w:rsidR="005C75F0" w:rsidRPr="006B11AF" w:rsidRDefault="005C75F0" w:rsidP="006D4F80">
            <w:pPr>
              <w:spacing w:before="59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 xml:space="preserve">К.Г.Паустовский. </w:t>
            </w:r>
            <w:r>
              <w:rPr>
                <w:sz w:val="24"/>
              </w:rPr>
              <w:t>«Клад».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982" w:type="dxa"/>
          </w:tcPr>
          <w:p w:rsidR="005C75F0" w:rsidRDefault="005C75F0" w:rsidP="006D4F80">
            <w:pPr>
              <w:spacing w:before="60"/>
              <w:ind w:left="286"/>
              <w:rPr>
                <w:sz w:val="24"/>
              </w:rPr>
            </w:pPr>
            <w:r>
              <w:rPr>
                <w:b/>
                <w:sz w:val="24"/>
              </w:rPr>
              <w:t xml:space="preserve">М.М.Пришвин. </w:t>
            </w:r>
            <w:r>
              <w:rPr>
                <w:sz w:val="24"/>
              </w:rPr>
              <w:t>«Река».</w:t>
            </w:r>
          </w:p>
          <w:p w:rsidR="005C75F0" w:rsidRDefault="005C75F0" w:rsidP="006D4F80">
            <w:pPr>
              <w:spacing w:before="60"/>
              <w:ind w:left="286"/>
              <w:rPr>
                <w:spacing w:val="-3"/>
                <w:sz w:val="24"/>
              </w:rPr>
            </w:pPr>
            <w:r>
              <w:rPr>
                <w:b/>
                <w:sz w:val="24"/>
              </w:rPr>
              <w:t>В.П.Астафьев.</w:t>
            </w:r>
            <w:r>
              <w:rPr>
                <w:sz w:val="24"/>
              </w:rPr>
              <w:t>«Ночь темная -темная»</w:t>
            </w:r>
          </w:p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982" w:type="dxa"/>
          </w:tcPr>
          <w:p w:rsidR="005C75F0" w:rsidRPr="00A71EF8" w:rsidRDefault="005C75F0" w:rsidP="006D4F80">
            <w:pPr>
              <w:spacing w:before="60"/>
              <w:rPr>
                <w:sz w:val="24"/>
              </w:rPr>
            </w:pPr>
            <w:r w:rsidRPr="00A71EF8">
              <w:rPr>
                <w:b/>
                <w:sz w:val="24"/>
              </w:rPr>
              <w:t>В.</w:t>
            </w:r>
            <w:r w:rsidRPr="00A71EF8">
              <w:rPr>
                <w:sz w:val="24"/>
              </w:rPr>
              <w:t>Г.Распутин «Горные речки»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982" w:type="dxa"/>
          </w:tcPr>
          <w:p w:rsidR="005C75F0" w:rsidRPr="00A71EF8" w:rsidRDefault="005C75F0" w:rsidP="006D4F80">
            <w:pPr>
              <w:spacing w:before="61"/>
              <w:rPr>
                <w:sz w:val="24"/>
              </w:rPr>
            </w:pPr>
            <w:r w:rsidRPr="00A71EF8">
              <w:rPr>
                <w:b/>
                <w:sz w:val="24"/>
              </w:rPr>
              <w:t>И.П.Токмакова.</w:t>
            </w:r>
            <w:r w:rsidRPr="00A71EF8">
              <w:rPr>
                <w:sz w:val="24"/>
              </w:rPr>
              <w:t>«Туман».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982" w:type="dxa"/>
          </w:tcPr>
          <w:p w:rsidR="005C75F0" w:rsidRPr="00A71EF8" w:rsidRDefault="005C75F0" w:rsidP="006D4F80">
            <w:pPr>
              <w:spacing w:before="61"/>
              <w:rPr>
                <w:sz w:val="24"/>
              </w:rPr>
            </w:pPr>
            <w:r w:rsidRPr="00A71EF8">
              <w:rPr>
                <w:b/>
                <w:sz w:val="24"/>
              </w:rPr>
              <w:t xml:space="preserve">    В.П.Астафьев.</w:t>
            </w:r>
            <w:r w:rsidRPr="00A71EF8">
              <w:rPr>
                <w:sz w:val="24"/>
              </w:rPr>
              <w:t>«Зорькинапесня»(фрагмент).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trHeight w:val="477"/>
        </w:trPr>
        <w:tc>
          <w:tcPr>
            <w:tcW w:w="709" w:type="dxa"/>
          </w:tcPr>
          <w:p w:rsidR="005C75F0" w:rsidRDefault="005C75F0" w:rsidP="006D4F80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33-34</w:t>
            </w:r>
          </w:p>
        </w:tc>
        <w:tc>
          <w:tcPr>
            <w:tcW w:w="398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rPr>
                <w:sz w:val="24"/>
              </w:rPr>
            </w:pPr>
          </w:p>
        </w:tc>
      </w:tr>
      <w:tr w:rsidR="005C75F0" w:rsidTr="005C75F0">
        <w:trPr>
          <w:gridAfter w:val="1"/>
          <w:wAfter w:w="992" w:type="dxa"/>
          <w:trHeight w:val="813"/>
        </w:trPr>
        <w:tc>
          <w:tcPr>
            <w:tcW w:w="4691" w:type="dxa"/>
            <w:gridSpan w:val="2"/>
          </w:tcPr>
          <w:p w:rsidR="005C75F0" w:rsidRDefault="005C75F0" w:rsidP="006D4F80">
            <w:pPr>
              <w:pStyle w:val="TableParagraph"/>
              <w:spacing w:before="86"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ОБЩЕЕКОЛИЧЕСТВОЧАСОВПОПРОГРАММЕ</w:t>
            </w:r>
          </w:p>
        </w:tc>
        <w:tc>
          <w:tcPr>
            <w:tcW w:w="838" w:type="dxa"/>
          </w:tcPr>
          <w:p w:rsidR="005C75F0" w:rsidRDefault="005C75F0" w:rsidP="006D4F80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5" w:type="dxa"/>
          </w:tcPr>
          <w:p w:rsidR="005C75F0" w:rsidRDefault="005C75F0" w:rsidP="006D4F80"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</w:tcPr>
          <w:p w:rsidR="005C75F0" w:rsidRDefault="005C75F0" w:rsidP="006D4F80"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5C75F0" w:rsidRDefault="005C75F0" w:rsidP="006D4F80">
            <w:pPr>
              <w:pStyle w:val="TableParagraph"/>
              <w:spacing w:before="86"/>
              <w:ind w:left="80"/>
              <w:rPr>
                <w:sz w:val="24"/>
              </w:rPr>
            </w:pPr>
          </w:p>
        </w:tc>
      </w:tr>
    </w:tbl>
    <w:p w:rsidR="00B27167" w:rsidRDefault="00B27167">
      <w:pPr>
        <w:rPr>
          <w:sz w:val="24"/>
        </w:rPr>
        <w:sectPr w:rsidR="00B27167" w:rsidSect="006E3CE0">
          <w:pgSz w:w="11900" w:h="16840"/>
          <w:pgMar w:top="560" w:right="560" w:bottom="280" w:left="1134" w:header="720" w:footer="720" w:gutter="0"/>
          <w:cols w:space="720"/>
        </w:sectPr>
      </w:pPr>
    </w:p>
    <w:p w:rsidR="00B27167" w:rsidRDefault="00CF7415">
      <w:pPr>
        <w:spacing w:before="66"/>
        <w:ind w:left="106"/>
        <w:rPr>
          <w:b/>
          <w:sz w:val="24"/>
        </w:rPr>
      </w:pPr>
      <w:r w:rsidRPr="00CF7415">
        <w:rPr>
          <w:noProof/>
          <w:lang w:eastAsia="ru-RU"/>
        </w:rPr>
        <w:lastRenderedPageBreak/>
        <w:pict>
          <v:rect id="Rectangle 3" o:spid="_x0000_s1027" style="position:absolute;left:0;text-align:left;margin-left:33.3pt;margin-top:22.9pt;width:528.15pt;height:.6pt;z-index:-157260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7ir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icMysGuqLP&#10;ZJqwnVHsd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fN+4q/sBAADZAwAADgAAAAAAAAAAAAAA&#10;AAAuAgAAZHJzL2Uyb0RvYy54bWxQSwECLQAUAAYACAAAACEA1rEgDN8AAAAJAQAADwAAAAAAAAAA&#10;AAAAAABVBAAAZHJzL2Rvd25yZXYueG1sUEsFBgAAAAAEAAQA8wAAAGEFAAAAAA==&#10;" fillcolor="black" stroked="f">
            <w10:wrap type="topAndBottom" anchorx="page"/>
          </v:rect>
        </w:pict>
      </w:r>
      <w:r w:rsidR="00C120EE">
        <w:rPr>
          <w:b/>
          <w:sz w:val="24"/>
        </w:rPr>
        <w:t>УЧЕБНО-МЕТОДИЧЕСКОЕОБЕСПЕЧЕНИЕОБРАЗОВАТЕЛЬНОГОПРОЦЕССА</w:t>
      </w:r>
    </w:p>
    <w:p w:rsidR="00B27167" w:rsidRDefault="00C120EE">
      <w:pPr>
        <w:pStyle w:val="1"/>
        <w:spacing w:before="179"/>
      </w:pPr>
      <w:r>
        <w:t>ОБЯЗАТЕЛЬНЫЕУЧЕБНЫЕМАТЕРИАЛЫДЛЯУЧЕНИКА</w:t>
      </w:r>
    </w:p>
    <w:p w:rsidR="00B27167" w:rsidRDefault="00C120EE" w:rsidP="00C120EE">
      <w:pPr>
        <w:pStyle w:val="a3"/>
        <w:spacing w:before="156" w:line="292" w:lineRule="auto"/>
        <w:ind w:left="106"/>
      </w:pPr>
      <w:proofErr w:type="spellStart"/>
      <w:r>
        <w:t>Литературноечтениенародно</w:t>
      </w:r>
      <w:proofErr w:type="gramStart"/>
      <w:r>
        <w:t>м</w:t>
      </w:r>
      <w:proofErr w:type="spellEnd"/>
      <w:r>
        <w:t>(</w:t>
      </w:r>
      <w:proofErr w:type="gramEnd"/>
      <w:r>
        <w:t>русском)языке(в2частях),3</w:t>
      </w:r>
      <w:r w:rsidR="00400FFB">
        <w:t xml:space="preserve">класс/ </w:t>
      </w:r>
      <w:proofErr w:type="spellStart"/>
      <w:r w:rsidR="00400FFB">
        <w:t>О.М.Алекса</w:t>
      </w:r>
      <w:r>
        <w:t>ндрова,М.И.Кузнецова</w:t>
      </w:r>
      <w:proofErr w:type="spellEnd"/>
      <w:r>
        <w:rPr>
          <w:spacing w:val="-1"/>
        </w:rPr>
        <w:t xml:space="preserve"> ,В.Ю.Романова,</w:t>
      </w:r>
      <w:r>
        <w:t xml:space="preserve"> Москва : Просвещение ,2021г.</w:t>
      </w:r>
    </w:p>
    <w:p w:rsidR="00B27167" w:rsidRDefault="00B27167">
      <w:pPr>
        <w:pStyle w:val="a3"/>
        <w:spacing w:before="11"/>
        <w:ind w:left="0"/>
        <w:rPr>
          <w:sz w:val="21"/>
        </w:rPr>
      </w:pPr>
    </w:p>
    <w:p w:rsidR="00B27167" w:rsidRDefault="00C120EE">
      <w:pPr>
        <w:pStyle w:val="1"/>
      </w:pPr>
      <w:r>
        <w:t>МЕТОДИЧЕСКИЕМАТЕРИАЛЫДЛЯУЧИТЕЛЯ</w:t>
      </w:r>
    </w:p>
    <w:p w:rsidR="00C120EE" w:rsidRDefault="00406E0D" w:rsidP="00C120EE">
      <w:pPr>
        <w:pStyle w:val="a3"/>
        <w:spacing w:before="156" w:line="292" w:lineRule="auto"/>
        <w:ind w:left="106"/>
      </w:pPr>
      <w:r>
        <w:t>Поурочные разработки по л</w:t>
      </w:r>
      <w:r w:rsidR="00C120EE">
        <w:t>итературно</w:t>
      </w:r>
      <w:r>
        <w:t>му</w:t>
      </w:r>
      <w:r w:rsidR="00C120EE">
        <w:t>чтени</w:t>
      </w:r>
      <w:r>
        <w:t>ю</w:t>
      </w:r>
      <w:r w:rsidR="00C120EE">
        <w:t>народномрусскомязыке</w:t>
      </w:r>
      <w:r>
        <w:t>.</w:t>
      </w:r>
      <w:r w:rsidR="00C120EE">
        <w:t>3</w:t>
      </w:r>
      <w:r w:rsidR="00400FFB">
        <w:t xml:space="preserve">класс/ </w:t>
      </w:r>
      <w:proofErr w:type="spellStart"/>
      <w:r>
        <w:t>Т.Н.Ситникова</w:t>
      </w:r>
      <w:proofErr w:type="spellEnd"/>
      <w:r>
        <w:t>. – М.: ВАКО</w:t>
      </w:r>
      <w:r w:rsidR="00C120EE">
        <w:t xml:space="preserve"> ,202</w:t>
      </w:r>
      <w:r>
        <w:t>2</w:t>
      </w:r>
      <w:r w:rsidR="00C120EE">
        <w:t>г.</w:t>
      </w:r>
    </w:p>
    <w:p w:rsidR="00C120EE" w:rsidRDefault="00C120EE">
      <w:pPr>
        <w:pStyle w:val="1"/>
      </w:pPr>
    </w:p>
    <w:p w:rsidR="00B27167" w:rsidRDefault="00B27167">
      <w:pPr>
        <w:pStyle w:val="a3"/>
        <w:spacing w:before="10"/>
        <w:ind w:left="0"/>
        <w:rPr>
          <w:b/>
          <w:sz w:val="21"/>
        </w:rPr>
      </w:pPr>
    </w:p>
    <w:p w:rsidR="00B27167" w:rsidRDefault="00C120EE">
      <w:pPr>
        <w:ind w:left="106"/>
        <w:rPr>
          <w:b/>
          <w:sz w:val="24"/>
        </w:rPr>
      </w:pPr>
      <w:r>
        <w:rPr>
          <w:b/>
          <w:sz w:val="24"/>
        </w:rPr>
        <w:t>ЦИФРОВЫЕОБРАЗОВАТЕЛЬНЫЕРЕСУРСЫИРЕСУРСЫСЕТИИНТЕРНЕТ</w:t>
      </w:r>
    </w:p>
    <w:p w:rsidR="00C120EE" w:rsidRPr="00F33F9C" w:rsidRDefault="00C120EE">
      <w:pPr>
        <w:rPr>
          <w:sz w:val="24"/>
        </w:rPr>
        <w:sectPr w:rsidR="00C120EE" w:rsidRPr="00F33F9C">
          <w:pgSz w:w="11900" w:h="16840"/>
          <w:pgMar w:top="520" w:right="560" w:bottom="280" w:left="560" w:header="720" w:footer="720" w:gutter="0"/>
          <w:cols w:space="720"/>
        </w:sectPr>
      </w:pPr>
      <w:r>
        <w:rPr>
          <w:sz w:val="24"/>
        </w:rPr>
        <w:t>http://school-</w:t>
      </w:r>
      <w:r w:rsidR="00F33F9C">
        <w:rPr>
          <w:sz w:val="24"/>
        </w:rPr>
        <w:t>collektion.edu/r</w:t>
      </w:r>
      <w:r w:rsidR="00F33F9C">
        <w:rPr>
          <w:sz w:val="24"/>
          <w:lang w:val="en-US"/>
        </w:rPr>
        <w:t>u</w:t>
      </w:r>
    </w:p>
    <w:p w:rsidR="00B27167" w:rsidRDefault="00B27167" w:rsidP="00490CDB">
      <w:pPr>
        <w:pStyle w:val="a3"/>
        <w:spacing w:before="4"/>
        <w:ind w:left="0"/>
        <w:rPr>
          <w:b/>
          <w:sz w:val="17"/>
        </w:rPr>
      </w:pPr>
    </w:p>
    <w:sectPr w:rsidR="00B27167" w:rsidSect="00CF7415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50555"/>
    <w:multiLevelType w:val="hybridMultilevel"/>
    <w:tmpl w:val="9D7C056C"/>
    <w:lvl w:ilvl="0" w:tplc="5C4AEB5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2C89B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BE87C1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DA6AABE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532AFF5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E5868C2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6C041E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6D98017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5FCA26D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6BE9265D"/>
    <w:multiLevelType w:val="hybridMultilevel"/>
    <w:tmpl w:val="B3CAE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B27167"/>
    <w:rsid w:val="000A1B73"/>
    <w:rsid w:val="001C52B3"/>
    <w:rsid w:val="001D532E"/>
    <w:rsid w:val="00315E98"/>
    <w:rsid w:val="00353088"/>
    <w:rsid w:val="00400FFB"/>
    <w:rsid w:val="00406E0D"/>
    <w:rsid w:val="0046017B"/>
    <w:rsid w:val="00490CDB"/>
    <w:rsid w:val="004B3225"/>
    <w:rsid w:val="005C75F0"/>
    <w:rsid w:val="005E7F25"/>
    <w:rsid w:val="005F2CD3"/>
    <w:rsid w:val="00666E37"/>
    <w:rsid w:val="006A514F"/>
    <w:rsid w:val="006C35B8"/>
    <w:rsid w:val="006C7115"/>
    <w:rsid w:val="006C788F"/>
    <w:rsid w:val="006D4F80"/>
    <w:rsid w:val="006E3CE0"/>
    <w:rsid w:val="007B1D5B"/>
    <w:rsid w:val="007B3E2C"/>
    <w:rsid w:val="007D1A89"/>
    <w:rsid w:val="00880071"/>
    <w:rsid w:val="008D5F42"/>
    <w:rsid w:val="00980B0E"/>
    <w:rsid w:val="009B6725"/>
    <w:rsid w:val="009C3059"/>
    <w:rsid w:val="00A02C27"/>
    <w:rsid w:val="00A65D2D"/>
    <w:rsid w:val="00B27167"/>
    <w:rsid w:val="00B61DBA"/>
    <w:rsid w:val="00BA067A"/>
    <w:rsid w:val="00C120EE"/>
    <w:rsid w:val="00C96ECB"/>
    <w:rsid w:val="00CE3C23"/>
    <w:rsid w:val="00CF7415"/>
    <w:rsid w:val="00DD17E1"/>
    <w:rsid w:val="00E16E21"/>
    <w:rsid w:val="00E21C8E"/>
    <w:rsid w:val="00EB74BC"/>
    <w:rsid w:val="00F33F9C"/>
    <w:rsid w:val="00F44A9F"/>
    <w:rsid w:val="00FE1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F741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CF7415"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F74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F7415"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CF7415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CF7415"/>
  </w:style>
  <w:style w:type="paragraph" w:styleId="a5">
    <w:name w:val="Balloon Text"/>
    <w:basedOn w:val="a"/>
    <w:link w:val="a6"/>
    <w:uiPriority w:val="99"/>
    <w:semiHidden/>
    <w:unhideWhenUsed/>
    <w:rsid w:val="00CE3C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C2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3945</Words>
  <Characters>22491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Райля</dc:creator>
  <cp:lastModifiedBy>Acer</cp:lastModifiedBy>
  <cp:revision>26</cp:revision>
  <dcterms:created xsi:type="dcterms:W3CDTF">2023-09-17T06:45:00Z</dcterms:created>
  <dcterms:modified xsi:type="dcterms:W3CDTF">2024-09-18T04:31:00Z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2022-07-28T00:00:00Z</vt:filetime>
  </property>
</Properties>
</file>